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A35" w:rsidRDefault="00361E1B" w:rsidP="00FD14D7">
      <w:pPr>
        <w:pStyle w:val="Heading9"/>
        <w:spacing w:before="0"/>
        <w:jc w:val="right"/>
        <w:rPr>
          <w:rFonts w:ascii="Bookman Old Style" w:hAnsi="Bookman Old Style" w:cs="Times New Roman"/>
          <w:b/>
          <w:bCs/>
          <w:lang w:val="en-IN"/>
        </w:rPr>
      </w:pPr>
      <w:r>
        <w:rPr>
          <w:rFonts w:ascii="Bookman Old Style" w:hAnsi="Bookman Old Style" w:cs="Times New Roman"/>
          <w:b/>
          <w:bCs/>
          <w:lang w:val="en-IN"/>
        </w:rPr>
        <w:t>January</w:t>
      </w:r>
      <w:r w:rsidR="007552EF">
        <w:rPr>
          <w:rFonts w:ascii="Bookman Old Style" w:hAnsi="Bookman Old Style" w:cs="Times New Roman"/>
          <w:b/>
          <w:bCs/>
          <w:lang w:val="en-IN"/>
        </w:rPr>
        <w:t xml:space="preserve"> </w:t>
      </w:r>
      <w:del w:id="0" w:author="Sandeep Mahajan" w:date="2022-01-14T12:25:00Z">
        <w:r w:rsidR="00FB4C8E" w:rsidDel="007E0B58">
          <w:rPr>
            <w:rFonts w:ascii="Bookman Old Style" w:hAnsi="Bookman Old Style" w:cs="Times New Roman"/>
            <w:b/>
            <w:bCs/>
            <w:lang w:val="en-IN"/>
          </w:rPr>
          <w:delText>8</w:delText>
        </w:r>
      </w:del>
      <w:ins w:id="1" w:author="Sandeep Mahajan" w:date="2022-01-14T12:25:00Z">
        <w:r w:rsidR="007E0B58">
          <w:rPr>
            <w:rFonts w:ascii="Bookman Old Style" w:hAnsi="Bookman Old Style" w:cs="Times New Roman"/>
            <w:b/>
            <w:bCs/>
            <w:lang w:val="en-IN"/>
          </w:rPr>
          <w:t>14</w:t>
        </w:r>
      </w:ins>
      <w:r w:rsidR="00FB3A35">
        <w:rPr>
          <w:rFonts w:ascii="Bookman Old Style" w:hAnsi="Bookman Old Style" w:cs="Times New Roman"/>
          <w:b/>
          <w:bCs/>
          <w:lang w:val="en-IN"/>
        </w:rPr>
        <w:t>, 20</w:t>
      </w:r>
      <w:r>
        <w:rPr>
          <w:rFonts w:ascii="Bookman Old Style" w:hAnsi="Bookman Old Style" w:cs="Times New Roman"/>
          <w:b/>
          <w:bCs/>
          <w:lang w:val="en-IN"/>
        </w:rPr>
        <w:t>2</w:t>
      </w:r>
      <w:del w:id="2" w:author="Sandeep Mahajan" w:date="2022-01-14T12:25:00Z">
        <w:r w:rsidDel="007E0B58">
          <w:rPr>
            <w:rFonts w:ascii="Bookman Old Style" w:hAnsi="Bookman Old Style" w:cs="Times New Roman"/>
            <w:b/>
            <w:bCs/>
            <w:lang w:val="en-IN"/>
          </w:rPr>
          <w:delText>0</w:delText>
        </w:r>
      </w:del>
      <w:ins w:id="3" w:author="Sandeep Mahajan" w:date="2022-01-14T12:25:00Z">
        <w:r w:rsidR="007E0B58">
          <w:rPr>
            <w:rFonts w:ascii="Bookman Old Style" w:hAnsi="Bookman Old Style" w:cs="Times New Roman"/>
            <w:b/>
            <w:bCs/>
            <w:lang w:val="en-IN"/>
          </w:rPr>
          <w:t>2</w:t>
        </w:r>
      </w:ins>
    </w:p>
    <w:p w:rsidR="00FD14D7" w:rsidRPr="001761E8" w:rsidRDefault="00FD14D7" w:rsidP="00FD14D7">
      <w:pPr>
        <w:pStyle w:val="Heading9"/>
        <w:spacing w:before="0"/>
        <w:jc w:val="right"/>
        <w:rPr>
          <w:rFonts w:ascii="Bookman Old Style" w:hAnsi="Bookman Old Style"/>
          <w:b/>
          <w:sz w:val="13"/>
          <w:lang w:val="en-IN"/>
        </w:rPr>
      </w:pPr>
    </w:p>
    <w:p w:rsidR="00FD14D7" w:rsidRDefault="00FD14D7" w:rsidP="00360EB8">
      <w:pPr>
        <w:pStyle w:val="Heading9"/>
        <w:spacing w:before="0"/>
        <w:jc w:val="center"/>
        <w:rPr>
          <w:rFonts w:ascii="Bookman Old Style" w:hAnsi="Bookman Old Style" w:cs="Times New Roman"/>
          <w:b/>
          <w:sz w:val="26"/>
        </w:rPr>
      </w:pPr>
      <w:r w:rsidRPr="001761E8">
        <w:rPr>
          <w:rFonts w:ascii="Bookman Old Style" w:hAnsi="Bookman Old Style"/>
          <w:b/>
          <w:i w:val="0"/>
          <w:iCs w:val="0"/>
          <w:sz w:val="26"/>
        </w:rPr>
        <w:t xml:space="preserve"> Notice </w:t>
      </w:r>
      <w:r w:rsidRPr="001761E8">
        <w:rPr>
          <w:rFonts w:ascii="Bookman Old Style" w:hAnsi="Bookman Old Style"/>
          <w:b/>
          <w:sz w:val="26"/>
        </w:rPr>
        <w:t xml:space="preserve">Annual Membership fees </w:t>
      </w:r>
      <w:r w:rsidR="00210FCC">
        <w:rPr>
          <w:rFonts w:ascii="Bookman Old Style" w:hAnsi="Bookman Old Style" w:cs="Times New Roman"/>
          <w:b/>
          <w:sz w:val="26"/>
        </w:rPr>
        <w:t>f</w:t>
      </w:r>
      <w:r w:rsidR="00104A64" w:rsidRPr="0038697A">
        <w:rPr>
          <w:rFonts w:ascii="Bookman Old Style" w:hAnsi="Bookman Old Style" w:cs="Times New Roman"/>
          <w:b/>
          <w:sz w:val="26"/>
        </w:rPr>
        <w:t>or</w:t>
      </w:r>
      <w:r w:rsidRPr="001761E8">
        <w:rPr>
          <w:rFonts w:ascii="Bookman Old Style" w:hAnsi="Bookman Old Style"/>
          <w:b/>
          <w:sz w:val="26"/>
        </w:rPr>
        <w:t xml:space="preserve"> the financial year </w:t>
      </w:r>
      <w:r w:rsidR="00BE070C">
        <w:rPr>
          <w:rFonts w:ascii="Bookman Old Style" w:hAnsi="Bookman Old Style"/>
          <w:b/>
          <w:sz w:val="26"/>
        </w:rPr>
        <w:t>202</w:t>
      </w:r>
      <w:del w:id="4" w:author="Sandeep Mahajan" w:date="2022-01-14T12:25:00Z">
        <w:r w:rsidR="00BE070C" w:rsidDel="007E0B58">
          <w:rPr>
            <w:rFonts w:ascii="Bookman Old Style" w:hAnsi="Bookman Old Style"/>
            <w:b/>
            <w:sz w:val="26"/>
          </w:rPr>
          <w:delText>0</w:delText>
        </w:r>
      </w:del>
      <w:ins w:id="5" w:author="Sandeep Mahajan" w:date="2022-01-14T12:25:00Z">
        <w:r w:rsidR="007E0B58">
          <w:rPr>
            <w:rFonts w:ascii="Bookman Old Style" w:hAnsi="Bookman Old Style"/>
            <w:b/>
            <w:sz w:val="26"/>
          </w:rPr>
          <w:t>2</w:t>
        </w:r>
      </w:ins>
      <w:r w:rsidR="00BE070C">
        <w:rPr>
          <w:rFonts w:ascii="Bookman Old Style" w:hAnsi="Bookman Old Style"/>
          <w:b/>
          <w:sz w:val="26"/>
        </w:rPr>
        <w:t>-2</w:t>
      </w:r>
      <w:del w:id="6" w:author="Sandeep Mahajan" w:date="2022-01-14T12:25:00Z">
        <w:r w:rsidR="00BE070C" w:rsidDel="007E0B58">
          <w:rPr>
            <w:rFonts w:ascii="Bookman Old Style" w:hAnsi="Bookman Old Style"/>
            <w:b/>
            <w:sz w:val="26"/>
          </w:rPr>
          <w:delText>1</w:delText>
        </w:r>
      </w:del>
      <w:ins w:id="7" w:author="Sandeep Mahajan" w:date="2022-01-14T12:25:00Z">
        <w:r w:rsidR="007E0B58">
          <w:rPr>
            <w:rFonts w:ascii="Bookman Old Style" w:hAnsi="Bookman Old Style"/>
            <w:b/>
            <w:sz w:val="26"/>
          </w:rPr>
          <w:t>3</w:t>
        </w:r>
      </w:ins>
      <w:r w:rsidR="007552EF" w:rsidRPr="00360EB8">
        <w:rPr>
          <w:rFonts w:ascii="Bookman Old Style" w:hAnsi="Bookman Old Style" w:cs="Times New Roman"/>
          <w:b/>
          <w:sz w:val="26"/>
        </w:rPr>
        <w:t xml:space="preserve"> </w:t>
      </w:r>
    </w:p>
    <w:p w:rsidR="00104A64" w:rsidRPr="001761E8" w:rsidRDefault="00104A64" w:rsidP="001761E8"/>
    <w:p w:rsidR="00FD14D7" w:rsidRPr="00C47FD4" w:rsidRDefault="00FD14D7" w:rsidP="00FD14D7">
      <w:pPr>
        <w:numPr>
          <w:ilvl w:val="0"/>
          <w:numId w:val="10"/>
        </w:numPr>
        <w:ind w:hanging="450"/>
        <w:jc w:val="both"/>
        <w:rPr>
          <w:rFonts w:ascii="Bookman Old Style" w:hAnsi="Bookman Old Style"/>
          <w:sz w:val="22"/>
          <w:szCs w:val="22"/>
        </w:rPr>
      </w:pPr>
      <w:r w:rsidRPr="001761E8">
        <w:rPr>
          <w:rFonts w:ascii="Bookman Old Style" w:hAnsi="Bookman Old Style"/>
          <w:b/>
          <w:bCs/>
          <w:sz w:val="24"/>
          <w:szCs w:val="24"/>
        </w:rPr>
        <w:t>Due Date:</w:t>
      </w:r>
      <w:r w:rsidRPr="00C47FD4">
        <w:rPr>
          <w:rFonts w:ascii="Bookman Old Style" w:hAnsi="Bookman Old Style"/>
          <w:sz w:val="22"/>
          <w:szCs w:val="22"/>
        </w:rPr>
        <w:t xml:space="preserve"> 1</w:t>
      </w:r>
      <w:r w:rsidRPr="00C47FD4">
        <w:rPr>
          <w:rFonts w:ascii="Bookman Old Style" w:hAnsi="Bookman Old Style"/>
          <w:sz w:val="22"/>
          <w:szCs w:val="22"/>
          <w:vertAlign w:val="superscript"/>
        </w:rPr>
        <w:t>st</w:t>
      </w:r>
      <w:r w:rsidRPr="00C47FD4">
        <w:rPr>
          <w:rFonts w:ascii="Bookman Old Style" w:hAnsi="Bookman Old Style"/>
          <w:sz w:val="22"/>
          <w:szCs w:val="22"/>
        </w:rPr>
        <w:t xml:space="preserve"> </w:t>
      </w:r>
      <w:r w:rsidR="00704901">
        <w:rPr>
          <w:rFonts w:ascii="Bookman Old Style" w:hAnsi="Bookman Old Style"/>
          <w:sz w:val="22"/>
          <w:szCs w:val="22"/>
        </w:rPr>
        <w:t xml:space="preserve">April </w:t>
      </w:r>
      <w:r w:rsidRPr="00C47FD4">
        <w:rPr>
          <w:rFonts w:ascii="Bookman Old Style" w:hAnsi="Bookman Old Style"/>
          <w:sz w:val="22"/>
          <w:szCs w:val="22"/>
        </w:rPr>
        <w:t>20</w:t>
      </w:r>
      <w:r w:rsidR="00BE070C">
        <w:rPr>
          <w:rFonts w:ascii="Bookman Old Style" w:hAnsi="Bookman Old Style"/>
          <w:sz w:val="22"/>
          <w:szCs w:val="22"/>
        </w:rPr>
        <w:t>2</w:t>
      </w:r>
      <w:del w:id="8" w:author="Sandeep Mahajan" w:date="2022-01-14T12:25:00Z">
        <w:r w:rsidR="00BE070C" w:rsidDel="007E0B58">
          <w:rPr>
            <w:rFonts w:ascii="Bookman Old Style" w:hAnsi="Bookman Old Style"/>
            <w:sz w:val="22"/>
            <w:szCs w:val="22"/>
          </w:rPr>
          <w:delText>0</w:delText>
        </w:r>
      </w:del>
      <w:ins w:id="9" w:author="Sandeep Mahajan" w:date="2022-01-14T12:25:00Z">
        <w:r w:rsidR="007E0B58">
          <w:rPr>
            <w:rFonts w:ascii="Bookman Old Style" w:hAnsi="Bookman Old Style"/>
            <w:sz w:val="22"/>
            <w:szCs w:val="22"/>
          </w:rPr>
          <w:t>2</w:t>
        </w:r>
      </w:ins>
    </w:p>
    <w:p w:rsidR="00FD14D7" w:rsidRPr="001761E8" w:rsidRDefault="00FD14D7" w:rsidP="00FD14D7">
      <w:pPr>
        <w:jc w:val="both"/>
        <w:rPr>
          <w:rFonts w:ascii="Bookman Old Style" w:hAnsi="Bookman Old Style"/>
          <w:sz w:val="16"/>
        </w:rPr>
      </w:pPr>
    </w:p>
    <w:p w:rsidR="00FD14D7" w:rsidRPr="00C47FD4" w:rsidRDefault="00FD14D7" w:rsidP="00FD14D7">
      <w:pPr>
        <w:numPr>
          <w:ilvl w:val="0"/>
          <w:numId w:val="10"/>
        </w:numPr>
        <w:ind w:left="426" w:hanging="426"/>
        <w:jc w:val="both"/>
        <w:rPr>
          <w:rFonts w:ascii="Bookman Old Style" w:hAnsi="Bookman Old Style"/>
          <w:sz w:val="22"/>
          <w:szCs w:val="22"/>
        </w:rPr>
      </w:pPr>
      <w:r w:rsidRPr="001761E8">
        <w:rPr>
          <w:rFonts w:ascii="Bookman Old Style" w:hAnsi="Bookman Old Style"/>
          <w:b/>
          <w:bCs/>
          <w:sz w:val="24"/>
          <w:szCs w:val="24"/>
        </w:rPr>
        <w:t>The Annual Membership fees:</w:t>
      </w:r>
      <w:r w:rsidRPr="00C47FD4">
        <w:rPr>
          <w:rFonts w:ascii="Bookman Old Style" w:hAnsi="Bookman Old Style"/>
          <w:sz w:val="22"/>
          <w:szCs w:val="22"/>
        </w:rPr>
        <w:t xml:space="preserve"> with effect from 1</w:t>
      </w:r>
      <w:r w:rsidRPr="00C47FD4">
        <w:rPr>
          <w:rFonts w:ascii="Bookman Old Style" w:hAnsi="Bookman Old Style"/>
          <w:sz w:val="22"/>
          <w:szCs w:val="22"/>
          <w:vertAlign w:val="superscript"/>
        </w:rPr>
        <w:t>st</w:t>
      </w:r>
      <w:r w:rsidRPr="00C47FD4">
        <w:rPr>
          <w:rFonts w:ascii="Bookman Old Style" w:hAnsi="Bookman Old Style"/>
          <w:sz w:val="22"/>
          <w:szCs w:val="22"/>
        </w:rPr>
        <w:t xml:space="preserve"> April 20</w:t>
      </w:r>
      <w:r w:rsidR="003A27C9">
        <w:rPr>
          <w:rFonts w:ascii="Bookman Old Style" w:hAnsi="Bookman Old Style"/>
          <w:sz w:val="22"/>
          <w:szCs w:val="22"/>
        </w:rPr>
        <w:t>19</w:t>
      </w:r>
      <w:r w:rsidR="005707DE">
        <w:rPr>
          <w:rFonts w:ascii="Bookman Old Style" w:hAnsi="Bookman Old Style"/>
          <w:sz w:val="22"/>
          <w:szCs w:val="22"/>
        </w:rPr>
        <w:t>:</w:t>
      </w:r>
    </w:p>
    <w:p w:rsidR="00FD14D7" w:rsidRPr="001761E8" w:rsidRDefault="00FD14D7" w:rsidP="00FD14D7">
      <w:pPr>
        <w:tabs>
          <w:tab w:val="left" w:pos="90"/>
        </w:tabs>
        <w:jc w:val="both"/>
        <w:rPr>
          <w:rFonts w:ascii="Bookman Old Style" w:hAnsi="Bookman Old Style"/>
          <w:sz w:val="16"/>
          <w:szCs w:val="22"/>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8"/>
      </w:tblGrid>
      <w:tr w:rsidR="00FD14D7" w:rsidRPr="00C273B3" w:rsidTr="001761E8">
        <w:tc>
          <w:tcPr>
            <w:tcW w:w="4462" w:type="dxa"/>
          </w:tcPr>
          <w:p w:rsidR="00FD14D7" w:rsidRPr="00C47FD4" w:rsidRDefault="00FD14D7" w:rsidP="001761E8">
            <w:pPr>
              <w:jc w:val="both"/>
              <w:rPr>
                <w:rFonts w:ascii="Bookman Old Style" w:hAnsi="Bookman Old Style"/>
                <w:b/>
                <w:bCs/>
                <w:sz w:val="24"/>
                <w:szCs w:val="24"/>
              </w:rPr>
            </w:pPr>
            <w:r w:rsidRPr="001761E8">
              <w:rPr>
                <w:rFonts w:ascii="Bookman Old Style" w:hAnsi="Bookman Old Style"/>
                <w:b/>
                <w:bCs/>
                <w:sz w:val="24"/>
                <w:szCs w:val="24"/>
              </w:rPr>
              <w:t>Class of Membership</w:t>
            </w:r>
          </w:p>
        </w:tc>
        <w:tc>
          <w:tcPr>
            <w:tcW w:w="4468" w:type="dxa"/>
          </w:tcPr>
          <w:p w:rsidR="00FD14D7" w:rsidRPr="00C47FD4" w:rsidRDefault="00FD14D7" w:rsidP="001761E8">
            <w:pPr>
              <w:jc w:val="both"/>
              <w:rPr>
                <w:rFonts w:ascii="Bookman Old Style" w:hAnsi="Bookman Old Style"/>
                <w:b/>
                <w:bCs/>
                <w:sz w:val="24"/>
                <w:szCs w:val="24"/>
              </w:rPr>
            </w:pPr>
            <w:r w:rsidRPr="001761E8">
              <w:rPr>
                <w:rFonts w:ascii="Bookman Old Style" w:hAnsi="Bookman Old Style"/>
                <w:b/>
                <w:bCs/>
                <w:sz w:val="24"/>
                <w:szCs w:val="24"/>
              </w:rPr>
              <w:t>Fees in Indian Rupees(INRs)</w:t>
            </w:r>
          </w:p>
        </w:tc>
      </w:tr>
      <w:tr w:rsidR="00FD14D7" w:rsidRPr="00C273B3" w:rsidTr="001761E8">
        <w:tc>
          <w:tcPr>
            <w:tcW w:w="4462" w:type="dxa"/>
          </w:tcPr>
          <w:p w:rsidR="00FD14D7" w:rsidRPr="00C47FD4" w:rsidRDefault="00FD14D7" w:rsidP="00C47D36">
            <w:pPr>
              <w:jc w:val="both"/>
              <w:rPr>
                <w:rFonts w:ascii="Bookman Old Style" w:hAnsi="Bookman Old Style"/>
                <w:bCs/>
                <w:sz w:val="24"/>
                <w:szCs w:val="24"/>
              </w:rPr>
            </w:pPr>
            <w:r w:rsidRPr="00C47FD4">
              <w:rPr>
                <w:rFonts w:ascii="Bookman Old Style" w:hAnsi="Bookman Old Style"/>
                <w:bCs/>
                <w:sz w:val="24"/>
                <w:szCs w:val="24"/>
              </w:rPr>
              <w:t>Fellows and Affiliates</w:t>
            </w:r>
          </w:p>
        </w:tc>
        <w:tc>
          <w:tcPr>
            <w:tcW w:w="4468" w:type="dxa"/>
          </w:tcPr>
          <w:p w:rsidR="00FD14D7" w:rsidRPr="0071221E" w:rsidRDefault="00236FCC" w:rsidP="001761E8">
            <w:pPr>
              <w:rPr>
                <w:rFonts w:ascii="Bookman Old Style" w:hAnsi="Bookman Old Style"/>
                <w:bCs/>
                <w:sz w:val="24"/>
                <w:szCs w:val="24"/>
              </w:rPr>
            </w:pPr>
            <w:r>
              <w:rPr>
                <w:rFonts w:ascii="Bookman Old Style" w:hAnsi="Bookman Old Style"/>
                <w:bCs/>
                <w:sz w:val="24"/>
                <w:szCs w:val="24"/>
              </w:rPr>
              <w:t>9,000</w:t>
            </w:r>
            <w:r w:rsidR="00FD14D7" w:rsidRPr="0071221E">
              <w:rPr>
                <w:rFonts w:ascii="Bookman Old Style" w:hAnsi="Bookman Old Style"/>
                <w:bCs/>
                <w:sz w:val="24"/>
                <w:szCs w:val="24"/>
              </w:rPr>
              <w:t xml:space="preserve">+(18% GST) = </w:t>
            </w:r>
            <w:r>
              <w:rPr>
                <w:rFonts w:ascii="Bookman Old Style" w:hAnsi="Bookman Old Style"/>
                <w:bCs/>
                <w:sz w:val="24"/>
                <w:szCs w:val="24"/>
              </w:rPr>
              <w:t>10,620</w:t>
            </w:r>
          </w:p>
        </w:tc>
      </w:tr>
      <w:tr w:rsidR="00FD14D7" w:rsidRPr="00C273B3" w:rsidTr="001761E8">
        <w:tc>
          <w:tcPr>
            <w:tcW w:w="4462" w:type="dxa"/>
          </w:tcPr>
          <w:p w:rsidR="00FD14D7" w:rsidRPr="00C47FD4" w:rsidRDefault="00FD14D7" w:rsidP="00C47D36">
            <w:pPr>
              <w:jc w:val="both"/>
              <w:rPr>
                <w:rFonts w:ascii="Bookman Old Style" w:hAnsi="Bookman Old Style"/>
                <w:bCs/>
                <w:sz w:val="24"/>
                <w:szCs w:val="24"/>
              </w:rPr>
            </w:pPr>
            <w:r w:rsidRPr="00C47FD4">
              <w:rPr>
                <w:rFonts w:ascii="Bookman Old Style" w:hAnsi="Bookman Old Style"/>
                <w:bCs/>
                <w:sz w:val="24"/>
                <w:szCs w:val="24"/>
              </w:rPr>
              <w:t>Associates</w:t>
            </w:r>
          </w:p>
        </w:tc>
        <w:tc>
          <w:tcPr>
            <w:tcW w:w="4468" w:type="dxa"/>
          </w:tcPr>
          <w:p w:rsidR="00FD14D7" w:rsidRPr="0071221E" w:rsidRDefault="00236FCC" w:rsidP="001761E8">
            <w:pPr>
              <w:rPr>
                <w:rFonts w:ascii="Bookman Old Style" w:hAnsi="Bookman Old Style"/>
                <w:bCs/>
                <w:sz w:val="24"/>
                <w:szCs w:val="24"/>
              </w:rPr>
            </w:pPr>
            <w:r>
              <w:rPr>
                <w:rFonts w:ascii="Bookman Old Style" w:hAnsi="Bookman Old Style"/>
                <w:bCs/>
                <w:sz w:val="24"/>
                <w:szCs w:val="24"/>
              </w:rPr>
              <w:t>3,000</w:t>
            </w:r>
            <w:r w:rsidR="00FD14D7" w:rsidRPr="0071221E">
              <w:rPr>
                <w:rFonts w:ascii="Bookman Old Style" w:hAnsi="Bookman Old Style"/>
                <w:bCs/>
                <w:sz w:val="24"/>
                <w:szCs w:val="24"/>
              </w:rPr>
              <w:t xml:space="preserve">+(18% GST) = </w:t>
            </w:r>
            <w:r>
              <w:rPr>
                <w:rFonts w:ascii="Bookman Old Style" w:hAnsi="Bookman Old Style"/>
                <w:bCs/>
                <w:sz w:val="24"/>
                <w:szCs w:val="24"/>
              </w:rPr>
              <w:t>3,540</w:t>
            </w:r>
          </w:p>
        </w:tc>
      </w:tr>
      <w:tr w:rsidR="00FD14D7" w:rsidRPr="00C273B3" w:rsidTr="001761E8">
        <w:tc>
          <w:tcPr>
            <w:tcW w:w="4462" w:type="dxa"/>
          </w:tcPr>
          <w:p w:rsidR="00FD14D7" w:rsidRPr="00C47FD4" w:rsidRDefault="00FD14D7" w:rsidP="00C47D36">
            <w:pPr>
              <w:jc w:val="both"/>
              <w:rPr>
                <w:rFonts w:ascii="Bookman Old Style" w:hAnsi="Bookman Old Style"/>
                <w:bCs/>
                <w:sz w:val="24"/>
                <w:szCs w:val="24"/>
              </w:rPr>
            </w:pPr>
            <w:r w:rsidRPr="00C47FD4">
              <w:rPr>
                <w:rFonts w:ascii="Bookman Old Style" w:hAnsi="Bookman Old Style"/>
                <w:bCs/>
                <w:sz w:val="24"/>
                <w:szCs w:val="24"/>
              </w:rPr>
              <w:t xml:space="preserve">Students </w:t>
            </w:r>
          </w:p>
        </w:tc>
        <w:tc>
          <w:tcPr>
            <w:tcW w:w="4468" w:type="dxa"/>
          </w:tcPr>
          <w:p w:rsidR="00FD14D7" w:rsidRPr="00C47FD4" w:rsidRDefault="00236FCC" w:rsidP="001761E8">
            <w:pPr>
              <w:rPr>
                <w:rFonts w:ascii="Bookman Old Style" w:hAnsi="Bookman Old Style"/>
                <w:bCs/>
                <w:sz w:val="24"/>
                <w:szCs w:val="24"/>
              </w:rPr>
            </w:pPr>
            <w:r>
              <w:rPr>
                <w:rFonts w:ascii="Bookman Old Style" w:hAnsi="Bookman Old Style"/>
                <w:bCs/>
                <w:sz w:val="24"/>
                <w:szCs w:val="24"/>
              </w:rPr>
              <w:t>2,000</w:t>
            </w:r>
          </w:p>
        </w:tc>
      </w:tr>
      <w:tr w:rsidR="00FD14D7" w:rsidRPr="00C273B3" w:rsidTr="001761E8">
        <w:tc>
          <w:tcPr>
            <w:tcW w:w="4462" w:type="dxa"/>
          </w:tcPr>
          <w:p w:rsidR="00FD14D7" w:rsidRPr="00C47FD4" w:rsidRDefault="00FD14D7" w:rsidP="00BE070C">
            <w:pPr>
              <w:jc w:val="both"/>
              <w:rPr>
                <w:rFonts w:ascii="Bookman Old Style" w:hAnsi="Bookman Old Style"/>
                <w:bCs/>
                <w:sz w:val="24"/>
                <w:szCs w:val="24"/>
              </w:rPr>
            </w:pPr>
            <w:r w:rsidRPr="00C47FD4">
              <w:rPr>
                <w:rFonts w:ascii="Bookman Old Style" w:hAnsi="Bookman Old Style"/>
                <w:sz w:val="24"/>
                <w:szCs w:val="24"/>
              </w:rPr>
              <w:t>For Fellows, Affiliates and Associates above age 60 as on 1</w:t>
            </w:r>
            <w:r w:rsidRPr="00C47FD4">
              <w:rPr>
                <w:rFonts w:ascii="Bookman Old Style" w:hAnsi="Bookman Old Style"/>
                <w:sz w:val="24"/>
                <w:szCs w:val="24"/>
                <w:vertAlign w:val="superscript"/>
              </w:rPr>
              <w:t>st</w:t>
            </w:r>
            <w:r w:rsidRPr="00C47FD4">
              <w:rPr>
                <w:rFonts w:ascii="Bookman Old Style" w:hAnsi="Bookman Old Style"/>
                <w:sz w:val="24"/>
                <w:szCs w:val="24"/>
              </w:rPr>
              <w:t xml:space="preserve"> April, 20</w:t>
            </w:r>
            <w:r w:rsidR="00BE070C">
              <w:rPr>
                <w:rFonts w:ascii="Bookman Old Style" w:hAnsi="Bookman Old Style"/>
                <w:sz w:val="24"/>
                <w:szCs w:val="24"/>
              </w:rPr>
              <w:t>20</w:t>
            </w:r>
            <w:r w:rsidRPr="00C47FD4">
              <w:rPr>
                <w:rFonts w:ascii="Bookman Old Style" w:hAnsi="Bookman Old Style"/>
                <w:sz w:val="24"/>
                <w:szCs w:val="24"/>
              </w:rPr>
              <w:t>, and not gainfully employed in profession or practice or medically unfit to be gainfully employed in profession or practice.</w:t>
            </w:r>
          </w:p>
        </w:tc>
        <w:tc>
          <w:tcPr>
            <w:tcW w:w="4468" w:type="dxa"/>
          </w:tcPr>
          <w:p w:rsidR="00FD14D7" w:rsidRDefault="00236FCC" w:rsidP="001761E8">
            <w:pPr>
              <w:rPr>
                <w:rFonts w:ascii="Bookman Old Style" w:hAnsi="Bookman Old Style"/>
                <w:bCs/>
                <w:sz w:val="24"/>
                <w:szCs w:val="24"/>
              </w:rPr>
            </w:pPr>
            <w:r>
              <w:rPr>
                <w:rFonts w:ascii="Bookman Old Style" w:hAnsi="Bookman Old Style"/>
                <w:bCs/>
                <w:sz w:val="24"/>
                <w:szCs w:val="24"/>
              </w:rPr>
              <w:t>2,000</w:t>
            </w:r>
            <w:r w:rsidR="00FD14D7" w:rsidRPr="0071221E">
              <w:rPr>
                <w:rFonts w:ascii="Bookman Old Style" w:hAnsi="Bookman Old Style"/>
                <w:bCs/>
                <w:sz w:val="24"/>
                <w:szCs w:val="24"/>
              </w:rPr>
              <w:t xml:space="preserve">+(18% GST) = </w:t>
            </w:r>
            <w:r>
              <w:rPr>
                <w:rFonts w:ascii="Bookman Old Style" w:hAnsi="Bookman Old Style"/>
                <w:bCs/>
                <w:sz w:val="24"/>
                <w:szCs w:val="24"/>
              </w:rPr>
              <w:t>2,360</w:t>
            </w:r>
          </w:p>
          <w:p w:rsidR="00FD14D7" w:rsidRPr="00121C99" w:rsidRDefault="00FD14D7" w:rsidP="001761E8">
            <w:pPr>
              <w:rPr>
                <w:rFonts w:ascii="Bookman Old Style" w:hAnsi="Bookman Old Style"/>
                <w:bCs/>
              </w:rPr>
            </w:pPr>
            <w:r w:rsidRPr="00121C99">
              <w:rPr>
                <w:rFonts w:ascii="Bookman Old Style" w:hAnsi="Bookman Old Style"/>
                <w:bCs/>
              </w:rPr>
              <w:t>(Accepted through offline mode along with application)</w:t>
            </w:r>
          </w:p>
        </w:tc>
      </w:tr>
      <w:tr w:rsidR="00FD14D7" w:rsidRPr="00C273B3" w:rsidTr="001761E8">
        <w:tc>
          <w:tcPr>
            <w:tcW w:w="4462" w:type="dxa"/>
          </w:tcPr>
          <w:p w:rsidR="00FD14D7" w:rsidRPr="00C47FD4" w:rsidRDefault="00FD14D7" w:rsidP="00BE070C">
            <w:pPr>
              <w:jc w:val="both"/>
              <w:rPr>
                <w:rFonts w:ascii="Bookman Old Style" w:hAnsi="Bookman Old Style"/>
                <w:sz w:val="24"/>
                <w:szCs w:val="24"/>
              </w:rPr>
            </w:pPr>
            <w:r w:rsidRPr="00C47FD4">
              <w:rPr>
                <w:rFonts w:ascii="Bookman Old Style" w:hAnsi="Bookman Old Style"/>
                <w:sz w:val="24"/>
                <w:szCs w:val="24"/>
              </w:rPr>
              <w:t>Life membership (optional) who are more than 60 years as on 1</w:t>
            </w:r>
            <w:r w:rsidRPr="00C47FD4">
              <w:rPr>
                <w:rFonts w:ascii="Bookman Old Style" w:hAnsi="Bookman Old Style"/>
                <w:sz w:val="24"/>
                <w:szCs w:val="24"/>
                <w:vertAlign w:val="superscript"/>
              </w:rPr>
              <w:t>st</w:t>
            </w:r>
            <w:r w:rsidRPr="00C47FD4">
              <w:rPr>
                <w:rFonts w:ascii="Bookman Old Style" w:hAnsi="Bookman Old Style"/>
                <w:sz w:val="24"/>
                <w:szCs w:val="24"/>
              </w:rPr>
              <w:t xml:space="preserve"> April, 20</w:t>
            </w:r>
            <w:r w:rsidR="00BE070C">
              <w:rPr>
                <w:rFonts w:ascii="Bookman Old Style" w:hAnsi="Bookman Old Style"/>
                <w:sz w:val="24"/>
                <w:szCs w:val="24"/>
              </w:rPr>
              <w:t>20</w:t>
            </w:r>
          </w:p>
        </w:tc>
        <w:tc>
          <w:tcPr>
            <w:tcW w:w="4468" w:type="dxa"/>
          </w:tcPr>
          <w:p w:rsidR="00FD14D7" w:rsidRDefault="00FD14D7" w:rsidP="001761E8">
            <w:pPr>
              <w:rPr>
                <w:rFonts w:ascii="Bookman Old Style" w:hAnsi="Bookman Old Style"/>
                <w:bCs/>
                <w:sz w:val="24"/>
                <w:szCs w:val="24"/>
              </w:rPr>
            </w:pPr>
            <w:r w:rsidRPr="00C47FD4">
              <w:rPr>
                <w:rFonts w:ascii="Bookman Old Style" w:hAnsi="Bookman Old Style"/>
                <w:bCs/>
                <w:sz w:val="24"/>
                <w:szCs w:val="24"/>
              </w:rPr>
              <w:t>Ten times the normal Annual Membership as mentioned above.</w:t>
            </w:r>
          </w:p>
          <w:p w:rsidR="00FD14D7" w:rsidRPr="00121C99" w:rsidRDefault="00FD14D7" w:rsidP="001761E8">
            <w:pPr>
              <w:rPr>
                <w:rFonts w:ascii="Bookman Old Style" w:hAnsi="Bookman Old Style"/>
                <w:bCs/>
              </w:rPr>
            </w:pPr>
            <w:r w:rsidRPr="00121C99">
              <w:rPr>
                <w:rFonts w:ascii="Bookman Old Style" w:hAnsi="Bookman Old Style"/>
                <w:bCs/>
              </w:rPr>
              <w:t>(Accepted through offline mode along with application)</w:t>
            </w:r>
          </w:p>
        </w:tc>
      </w:tr>
      <w:tr w:rsidR="00FD14D7" w:rsidRPr="00C273B3" w:rsidTr="001761E8">
        <w:tc>
          <w:tcPr>
            <w:tcW w:w="4462" w:type="dxa"/>
          </w:tcPr>
          <w:p w:rsidR="00FD14D7" w:rsidRPr="00C47FD4" w:rsidRDefault="00FD14D7" w:rsidP="00BE070C">
            <w:pPr>
              <w:jc w:val="both"/>
              <w:rPr>
                <w:rFonts w:ascii="Bookman Old Style" w:hAnsi="Bookman Old Style"/>
                <w:sz w:val="24"/>
                <w:szCs w:val="24"/>
              </w:rPr>
            </w:pPr>
            <w:r w:rsidRPr="00C47FD4">
              <w:rPr>
                <w:rFonts w:ascii="Bookman Old Style" w:hAnsi="Bookman Old Style"/>
                <w:sz w:val="24"/>
                <w:szCs w:val="24"/>
              </w:rPr>
              <w:t>Members more than 75 years of age as at 1</w:t>
            </w:r>
            <w:r w:rsidRPr="00C47FD4">
              <w:rPr>
                <w:rFonts w:ascii="Bookman Old Style" w:hAnsi="Bookman Old Style"/>
                <w:sz w:val="24"/>
                <w:szCs w:val="24"/>
                <w:vertAlign w:val="superscript"/>
              </w:rPr>
              <w:t>st</w:t>
            </w:r>
            <w:r w:rsidRPr="00C47FD4">
              <w:rPr>
                <w:rFonts w:ascii="Bookman Old Style" w:hAnsi="Bookman Old Style"/>
                <w:sz w:val="24"/>
                <w:szCs w:val="24"/>
              </w:rPr>
              <w:t xml:space="preserve"> April, 20</w:t>
            </w:r>
            <w:r w:rsidR="00BE070C">
              <w:rPr>
                <w:rFonts w:ascii="Bookman Old Style" w:hAnsi="Bookman Old Style"/>
                <w:sz w:val="24"/>
                <w:szCs w:val="24"/>
              </w:rPr>
              <w:t>20</w:t>
            </w:r>
          </w:p>
        </w:tc>
        <w:tc>
          <w:tcPr>
            <w:tcW w:w="4468" w:type="dxa"/>
          </w:tcPr>
          <w:p w:rsidR="00FD14D7" w:rsidRPr="00C47FD4" w:rsidRDefault="00FD14D7" w:rsidP="001761E8">
            <w:pPr>
              <w:rPr>
                <w:rFonts w:ascii="Bookman Old Style" w:hAnsi="Bookman Old Style"/>
                <w:bCs/>
                <w:sz w:val="24"/>
                <w:szCs w:val="24"/>
              </w:rPr>
            </w:pPr>
            <w:r w:rsidRPr="00C47FD4">
              <w:rPr>
                <w:rFonts w:ascii="Bookman Old Style" w:hAnsi="Bookman Old Style"/>
                <w:bCs/>
                <w:sz w:val="24"/>
                <w:szCs w:val="24"/>
              </w:rPr>
              <w:t>No Annual Membership</w:t>
            </w:r>
          </w:p>
        </w:tc>
      </w:tr>
      <w:tr w:rsidR="00FD14D7" w:rsidRPr="00C273B3" w:rsidTr="001761E8">
        <w:tc>
          <w:tcPr>
            <w:tcW w:w="4462" w:type="dxa"/>
          </w:tcPr>
          <w:p w:rsidR="00FD14D7" w:rsidRPr="00C47FD4" w:rsidRDefault="00FD14D7" w:rsidP="0038697A">
            <w:pPr>
              <w:jc w:val="both"/>
              <w:rPr>
                <w:rFonts w:ascii="Bookman Old Style" w:hAnsi="Bookman Old Style"/>
                <w:sz w:val="24"/>
                <w:szCs w:val="24"/>
              </w:rPr>
            </w:pPr>
            <w:r w:rsidRPr="00C47FD4">
              <w:rPr>
                <w:rFonts w:ascii="Bookman Old Style" w:hAnsi="Bookman Old Style"/>
                <w:sz w:val="24"/>
                <w:szCs w:val="24"/>
              </w:rPr>
              <w:t xml:space="preserve">Change of Category within </w:t>
            </w:r>
            <w:r w:rsidR="003F3AC8">
              <w:rPr>
                <w:rFonts w:ascii="Bookman Old Style" w:hAnsi="Bookman Old Style"/>
                <w:sz w:val="24"/>
                <w:szCs w:val="24"/>
              </w:rPr>
              <w:t>an</w:t>
            </w:r>
            <w:r w:rsidRPr="00C47FD4">
              <w:rPr>
                <w:rFonts w:ascii="Bookman Old Style" w:hAnsi="Bookman Old Style"/>
                <w:sz w:val="24"/>
                <w:szCs w:val="24"/>
              </w:rPr>
              <w:t xml:space="preserve">  Annual Membership year </w:t>
            </w:r>
          </w:p>
        </w:tc>
        <w:tc>
          <w:tcPr>
            <w:tcW w:w="4468" w:type="dxa"/>
          </w:tcPr>
          <w:p w:rsidR="00FD14D7" w:rsidRPr="00C47FD4" w:rsidRDefault="00FD14D7" w:rsidP="001761E8">
            <w:pPr>
              <w:rPr>
                <w:rFonts w:ascii="Bookman Old Style" w:hAnsi="Bookman Old Style"/>
                <w:bCs/>
                <w:sz w:val="24"/>
                <w:szCs w:val="24"/>
              </w:rPr>
            </w:pPr>
            <w:r w:rsidRPr="00C47FD4">
              <w:rPr>
                <w:rFonts w:ascii="Bookman Old Style" w:hAnsi="Bookman Old Style"/>
                <w:bCs/>
                <w:sz w:val="24"/>
                <w:szCs w:val="24"/>
              </w:rPr>
              <w:t>Will attract full  Annual Membership fees for new category</w:t>
            </w:r>
          </w:p>
        </w:tc>
      </w:tr>
    </w:tbl>
    <w:p w:rsidR="00FD14D7" w:rsidRPr="001761E8" w:rsidRDefault="00FD14D7" w:rsidP="00FD14D7">
      <w:pPr>
        <w:rPr>
          <w:rFonts w:ascii="Bookman Old Style" w:hAnsi="Bookman Old Style"/>
          <w:sz w:val="8"/>
        </w:rPr>
      </w:pPr>
    </w:p>
    <w:p w:rsidR="00104A64" w:rsidRPr="00EA16FA" w:rsidRDefault="00104A64" w:rsidP="001761E8">
      <w:pPr>
        <w:ind w:left="450"/>
        <w:jc w:val="both"/>
        <w:rPr>
          <w:rFonts w:ascii="Bookman Old Style" w:hAnsi="Bookman Old Style"/>
          <w:b/>
          <w:sz w:val="6"/>
        </w:rPr>
      </w:pPr>
    </w:p>
    <w:p w:rsidR="00FD14D7" w:rsidRDefault="00FD14D7" w:rsidP="00FD14D7">
      <w:pPr>
        <w:numPr>
          <w:ilvl w:val="0"/>
          <w:numId w:val="10"/>
        </w:numPr>
        <w:ind w:hanging="450"/>
        <w:jc w:val="both"/>
        <w:rPr>
          <w:rFonts w:ascii="Bookman Old Style" w:hAnsi="Bookman Old Style"/>
          <w:b/>
          <w:bCs/>
          <w:sz w:val="22"/>
          <w:szCs w:val="22"/>
        </w:rPr>
      </w:pPr>
      <w:r w:rsidRPr="00C47FD4">
        <w:rPr>
          <w:rFonts w:ascii="Bookman Old Style" w:hAnsi="Bookman Old Style"/>
          <w:b/>
          <w:bCs/>
          <w:sz w:val="24"/>
          <w:szCs w:val="24"/>
        </w:rPr>
        <w:t>Failure to make payment:</w:t>
      </w:r>
      <w:r w:rsidRPr="00C47FD4">
        <w:rPr>
          <w:rFonts w:ascii="Bookman Old Style" w:hAnsi="Bookman Old Style"/>
          <w:sz w:val="22"/>
          <w:szCs w:val="22"/>
        </w:rPr>
        <w:t xml:space="preserve"> The payment should be made online </w:t>
      </w:r>
      <w:r w:rsidR="00201467">
        <w:rPr>
          <w:rFonts w:ascii="Bookman Old Style" w:hAnsi="Bookman Old Style"/>
          <w:sz w:val="22"/>
          <w:szCs w:val="22"/>
        </w:rPr>
        <w:t xml:space="preserve">on or </w:t>
      </w:r>
      <w:r w:rsidR="00210FCC" w:rsidRPr="00C47FD4">
        <w:rPr>
          <w:rFonts w:ascii="Bookman Old Style" w:hAnsi="Bookman Old Style"/>
          <w:sz w:val="22"/>
          <w:szCs w:val="22"/>
        </w:rPr>
        <w:t xml:space="preserve">before </w:t>
      </w:r>
      <w:r w:rsidR="00201467">
        <w:rPr>
          <w:rFonts w:ascii="Bookman Old Style" w:hAnsi="Bookman Old Style"/>
          <w:sz w:val="22"/>
          <w:szCs w:val="22"/>
        </w:rPr>
        <w:t>1</w:t>
      </w:r>
      <w:r w:rsidR="00201467" w:rsidRPr="00201467">
        <w:rPr>
          <w:rFonts w:ascii="Bookman Old Style" w:hAnsi="Bookman Old Style"/>
          <w:sz w:val="22"/>
          <w:szCs w:val="22"/>
          <w:vertAlign w:val="superscript"/>
        </w:rPr>
        <w:t>st</w:t>
      </w:r>
      <w:r w:rsidR="00201467">
        <w:rPr>
          <w:rFonts w:ascii="Bookman Old Style" w:hAnsi="Bookman Old Style"/>
          <w:sz w:val="22"/>
          <w:szCs w:val="22"/>
        </w:rPr>
        <w:t xml:space="preserve"> </w:t>
      </w:r>
      <w:r w:rsidR="00704901">
        <w:rPr>
          <w:rFonts w:ascii="Bookman Old Style" w:hAnsi="Bookman Old Style"/>
          <w:sz w:val="22"/>
          <w:szCs w:val="22"/>
        </w:rPr>
        <w:t>April</w:t>
      </w:r>
      <w:r w:rsidR="00FB4E7F">
        <w:rPr>
          <w:rFonts w:ascii="Bookman Old Style" w:hAnsi="Bookman Old Style"/>
          <w:sz w:val="22"/>
          <w:szCs w:val="22"/>
        </w:rPr>
        <w:t xml:space="preserve"> </w:t>
      </w:r>
      <w:r w:rsidR="00201467">
        <w:rPr>
          <w:rFonts w:ascii="Bookman Old Style" w:hAnsi="Bookman Old Style"/>
          <w:sz w:val="22"/>
          <w:szCs w:val="22"/>
        </w:rPr>
        <w:t>202</w:t>
      </w:r>
      <w:del w:id="10" w:author="Sandeep Mahajan" w:date="2022-01-14T12:25:00Z">
        <w:r w:rsidR="00201467" w:rsidDel="007E0B58">
          <w:rPr>
            <w:rFonts w:ascii="Bookman Old Style" w:hAnsi="Bookman Old Style"/>
            <w:sz w:val="22"/>
            <w:szCs w:val="22"/>
          </w:rPr>
          <w:delText>0</w:delText>
        </w:r>
      </w:del>
      <w:ins w:id="11" w:author="Sandeep Mahajan" w:date="2022-01-14T12:25:00Z">
        <w:r w:rsidR="007E0B58">
          <w:rPr>
            <w:rFonts w:ascii="Bookman Old Style" w:hAnsi="Bookman Old Style"/>
            <w:sz w:val="22"/>
            <w:szCs w:val="22"/>
          </w:rPr>
          <w:t>2</w:t>
        </w:r>
      </w:ins>
      <w:r w:rsidR="00201467">
        <w:rPr>
          <w:rFonts w:ascii="Bookman Old Style" w:hAnsi="Bookman Old Style"/>
          <w:sz w:val="22"/>
          <w:szCs w:val="22"/>
        </w:rPr>
        <w:t xml:space="preserve"> </w:t>
      </w:r>
      <w:r w:rsidR="006F0739" w:rsidRPr="00C47FD4">
        <w:rPr>
          <w:rFonts w:ascii="Bookman Old Style" w:hAnsi="Bookman Old Style"/>
          <w:sz w:val="22"/>
          <w:szCs w:val="22"/>
        </w:rPr>
        <w:t>failing</w:t>
      </w:r>
      <w:r w:rsidRPr="00C47FD4">
        <w:rPr>
          <w:rFonts w:ascii="Bookman Old Style" w:hAnsi="Bookman Old Style"/>
          <w:sz w:val="22"/>
          <w:szCs w:val="22"/>
        </w:rPr>
        <w:t xml:space="preserve"> which membership will lapse resulting in to removal of name from the register of the Institute</w:t>
      </w:r>
      <w:r w:rsidRPr="00C47FD4">
        <w:rPr>
          <w:rFonts w:ascii="Bookman Old Style" w:hAnsi="Bookman Old Style"/>
          <w:b/>
          <w:bCs/>
          <w:sz w:val="22"/>
          <w:szCs w:val="22"/>
        </w:rPr>
        <w:t xml:space="preserve">. </w:t>
      </w:r>
    </w:p>
    <w:p w:rsidR="00361E1B" w:rsidRPr="00361E1B" w:rsidRDefault="00361E1B" w:rsidP="0027760C">
      <w:pPr>
        <w:ind w:left="450"/>
        <w:jc w:val="both"/>
        <w:rPr>
          <w:rFonts w:ascii="Bookman Old Style" w:hAnsi="Bookman Old Style"/>
          <w:sz w:val="6"/>
          <w:szCs w:val="22"/>
        </w:rPr>
      </w:pPr>
    </w:p>
    <w:p w:rsidR="00201467" w:rsidRPr="0027760C" w:rsidRDefault="00201467" w:rsidP="0027760C">
      <w:pPr>
        <w:ind w:left="450"/>
        <w:jc w:val="both"/>
        <w:rPr>
          <w:rFonts w:ascii="Bookman Old Style" w:hAnsi="Bookman Old Style"/>
          <w:sz w:val="22"/>
          <w:szCs w:val="22"/>
        </w:rPr>
      </w:pPr>
      <w:r w:rsidRPr="0027760C">
        <w:rPr>
          <w:rFonts w:ascii="Bookman Old Style" w:hAnsi="Bookman Old Style"/>
          <w:sz w:val="22"/>
          <w:szCs w:val="22"/>
        </w:rPr>
        <w:t xml:space="preserve">Kindly note there is no </w:t>
      </w:r>
      <w:r w:rsidR="00042BEC" w:rsidRPr="0027760C">
        <w:rPr>
          <w:rFonts w:ascii="Bookman Old Style" w:hAnsi="Bookman Old Style"/>
          <w:sz w:val="22"/>
          <w:szCs w:val="22"/>
        </w:rPr>
        <w:t>grace</w:t>
      </w:r>
      <w:r w:rsidR="008F08C1">
        <w:rPr>
          <w:rFonts w:ascii="Bookman Old Style" w:hAnsi="Bookman Old Style"/>
          <w:sz w:val="22"/>
          <w:szCs w:val="22"/>
        </w:rPr>
        <w:t xml:space="preserve"> period after </w:t>
      </w:r>
      <w:r w:rsidR="002736D7" w:rsidRPr="0027760C">
        <w:rPr>
          <w:rFonts w:ascii="Bookman Old Style" w:hAnsi="Bookman Old Style"/>
          <w:sz w:val="22"/>
          <w:szCs w:val="22"/>
        </w:rPr>
        <w:t>1</w:t>
      </w:r>
      <w:r w:rsidR="00361E1B" w:rsidRPr="00361E1B">
        <w:rPr>
          <w:rFonts w:ascii="Bookman Old Style" w:hAnsi="Bookman Old Style"/>
          <w:sz w:val="22"/>
          <w:szCs w:val="22"/>
          <w:vertAlign w:val="superscript"/>
        </w:rPr>
        <w:t>st</w:t>
      </w:r>
      <w:r w:rsidR="00361E1B">
        <w:rPr>
          <w:rFonts w:ascii="Bookman Old Style" w:hAnsi="Bookman Old Style"/>
          <w:sz w:val="22"/>
          <w:szCs w:val="22"/>
        </w:rPr>
        <w:t xml:space="preserve"> </w:t>
      </w:r>
      <w:r w:rsidR="008F08C1">
        <w:rPr>
          <w:rFonts w:ascii="Bookman Old Style" w:hAnsi="Bookman Old Style"/>
          <w:sz w:val="22"/>
          <w:szCs w:val="22"/>
        </w:rPr>
        <w:t xml:space="preserve">April </w:t>
      </w:r>
      <w:r w:rsidR="00EA16FA" w:rsidRPr="0027760C">
        <w:rPr>
          <w:rFonts w:ascii="Bookman Old Style" w:hAnsi="Bookman Old Style"/>
          <w:sz w:val="22"/>
          <w:szCs w:val="22"/>
        </w:rPr>
        <w:t>202</w:t>
      </w:r>
      <w:del w:id="12" w:author="Sandeep Mahajan" w:date="2022-01-14T12:25:00Z">
        <w:r w:rsidR="00EA16FA" w:rsidRPr="0027760C" w:rsidDel="007E0B58">
          <w:rPr>
            <w:rFonts w:ascii="Bookman Old Style" w:hAnsi="Bookman Old Style"/>
            <w:sz w:val="22"/>
            <w:szCs w:val="22"/>
          </w:rPr>
          <w:delText>0</w:delText>
        </w:r>
      </w:del>
      <w:ins w:id="13" w:author="Sandeep Mahajan" w:date="2022-01-14T12:25:00Z">
        <w:r w:rsidR="007E0B58">
          <w:rPr>
            <w:rFonts w:ascii="Bookman Old Style" w:hAnsi="Bookman Old Style"/>
            <w:sz w:val="22"/>
            <w:szCs w:val="22"/>
          </w:rPr>
          <w:t>2</w:t>
        </w:r>
      </w:ins>
      <w:r w:rsidR="00361E1B">
        <w:rPr>
          <w:rFonts w:ascii="Bookman Old Style" w:hAnsi="Bookman Old Style"/>
          <w:sz w:val="22"/>
          <w:szCs w:val="22"/>
        </w:rPr>
        <w:t>.</w:t>
      </w:r>
    </w:p>
    <w:p w:rsidR="00FD14D7" w:rsidRPr="00EA16FA" w:rsidRDefault="00FD14D7" w:rsidP="00FD14D7">
      <w:pPr>
        <w:ind w:left="450"/>
        <w:jc w:val="both"/>
        <w:rPr>
          <w:rFonts w:ascii="Bookman Old Style" w:hAnsi="Bookman Old Style"/>
          <w:b/>
          <w:bCs/>
          <w:sz w:val="8"/>
          <w:szCs w:val="22"/>
        </w:rPr>
      </w:pPr>
    </w:p>
    <w:p w:rsidR="00FD14D7" w:rsidRDefault="00FD14D7" w:rsidP="00FD14D7">
      <w:pPr>
        <w:numPr>
          <w:ilvl w:val="0"/>
          <w:numId w:val="10"/>
        </w:numPr>
        <w:ind w:hanging="450"/>
        <w:rPr>
          <w:rFonts w:ascii="Bookman Old Style" w:hAnsi="Bookman Old Style"/>
          <w:sz w:val="22"/>
          <w:szCs w:val="22"/>
        </w:rPr>
      </w:pPr>
      <w:r w:rsidRPr="00C47FD4">
        <w:rPr>
          <w:rFonts w:ascii="Bookman Old Style" w:hAnsi="Bookman Old Style"/>
          <w:b/>
          <w:bCs/>
          <w:sz w:val="24"/>
          <w:szCs w:val="24"/>
        </w:rPr>
        <w:t>Mode of payment:</w:t>
      </w:r>
      <w:r w:rsidRPr="00C47FD4">
        <w:rPr>
          <w:rFonts w:ascii="Bookman Old Style" w:hAnsi="Bookman Old Style"/>
          <w:b/>
          <w:bCs/>
          <w:sz w:val="22"/>
          <w:szCs w:val="22"/>
        </w:rPr>
        <w:t xml:space="preserve"> </w:t>
      </w:r>
    </w:p>
    <w:p w:rsidR="00FD14D7" w:rsidRPr="00CD7214" w:rsidRDefault="00FD14D7" w:rsidP="00FD14D7">
      <w:pPr>
        <w:rPr>
          <w:rFonts w:ascii="Bookman Old Style" w:hAnsi="Bookman Old Style"/>
          <w:sz w:val="6"/>
          <w:szCs w:val="22"/>
        </w:rPr>
      </w:pPr>
    </w:p>
    <w:p w:rsidR="00FD14D7" w:rsidRPr="00C47FD4" w:rsidRDefault="00FD14D7" w:rsidP="001761E8">
      <w:pPr>
        <w:ind w:left="450"/>
        <w:rPr>
          <w:rFonts w:ascii="Bookman Old Style" w:hAnsi="Bookman Old Style"/>
          <w:sz w:val="22"/>
          <w:szCs w:val="22"/>
        </w:rPr>
      </w:pPr>
      <w:r w:rsidRPr="00C47FD4">
        <w:rPr>
          <w:rFonts w:ascii="Bookman Old Style" w:hAnsi="Bookman Old Style"/>
          <w:bCs/>
          <w:sz w:val="22"/>
          <w:szCs w:val="22"/>
        </w:rPr>
        <w:t>1)</w:t>
      </w:r>
      <w:r w:rsidRPr="00C47FD4">
        <w:rPr>
          <w:rFonts w:ascii="Bookman Old Style" w:hAnsi="Bookman Old Style"/>
          <w:b/>
          <w:bCs/>
          <w:sz w:val="22"/>
          <w:szCs w:val="22"/>
        </w:rPr>
        <w:t xml:space="preserve">  </w:t>
      </w:r>
      <w:r w:rsidRPr="00C47FD4">
        <w:rPr>
          <w:rFonts w:ascii="Bookman Old Style" w:hAnsi="Bookman Old Style"/>
          <w:sz w:val="22"/>
          <w:szCs w:val="22"/>
        </w:rPr>
        <w:t xml:space="preserve">Online through Members </w:t>
      </w:r>
      <w:r w:rsidRPr="00651354">
        <w:rPr>
          <w:rFonts w:ascii="Bookman Old Style" w:hAnsi="Bookman Old Style"/>
          <w:sz w:val="22"/>
          <w:szCs w:val="22"/>
        </w:rPr>
        <w:t>Login (</w:t>
      </w:r>
      <w:hyperlink r:id="rId8" w:history="1">
        <w:r w:rsidRPr="00C47FD4">
          <w:rPr>
            <w:rStyle w:val="Hyperlink"/>
            <w:rFonts w:ascii="Bookman Old Style" w:hAnsi="Bookman Old Style"/>
            <w:sz w:val="22"/>
            <w:szCs w:val="22"/>
          </w:rPr>
          <w:t>www.actuariesindia.org/login.aspx</w:t>
        </w:r>
      </w:hyperlink>
      <w:r w:rsidRPr="00C47FD4">
        <w:rPr>
          <w:rFonts w:ascii="Bookman Old Style" w:hAnsi="Bookman Old Style"/>
          <w:sz w:val="22"/>
          <w:szCs w:val="22"/>
        </w:rPr>
        <w:t>)</w:t>
      </w:r>
    </w:p>
    <w:p w:rsidR="00FD14D7" w:rsidRPr="00C47FD4" w:rsidRDefault="00FD14D7" w:rsidP="001761E8">
      <w:pPr>
        <w:ind w:left="450"/>
        <w:rPr>
          <w:rFonts w:ascii="Bookman Old Style" w:hAnsi="Bookman Old Style"/>
          <w:bCs/>
          <w:sz w:val="22"/>
          <w:szCs w:val="22"/>
        </w:rPr>
      </w:pPr>
      <w:r w:rsidRPr="00C47FD4">
        <w:rPr>
          <w:rFonts w:ascii="Bookman Old Style" w:hAnsi="Bookman Old Style"/>
          <w:bCs/>
          <w:sz w:val="22"/>
          <w:szCs w:val="22"/>
        </w:rPr>
        <w:t>2)  DD or Pay Order</w:t>
      </w:r>
    </w:p>
    <w:p w:rsidR="00FD14D7" w:rsidRDefault="00FD14D7" w:rsidP="001761E8">
      <w:pPr>
        <w:ind w:left="450"/>
        <w:rPr>
          <w:rFonts w:ascii="Bookman Old Style" w:hAnsi="Bookman Old Style"/>
          <w:bCs/>
          <w:sz w:val="22"/>
          <w:szCs w:val="22"/>
        </w:rPr>
      </w:pPr>
      <w:r w:rsidRPr="00C47FD4">
        <w:rPr>
          <w:rFonts w:ascii="Bookman Old Style" w:hAnsi="Bookman Old Style"/>
          <w:bCs/>
          <w:sz w:val="22"/>
          <w:szCs w:val="22"/>
        </w:rPr>
        <w:t>3)  Wire-transfer (for members residing outside India)</w:t>
      </w:r>
    </w:p>
    <w:p w:rsidR="00FD14D7" w:rsidRPr="009663B5" w:rsidRDefault="00FD14D7" w:rsidP="00FD14D7">
      <w:pPr>
        <w:rPr>
          <w:rFonts w:ascii="Bookman Old Style" w:hAnsi="Bookman Old Style"/>
          <w:bCs/>
          <w:sz w:val="10"/>
          <w:szCs w:val="22"/>
        </w:rPr>
      </w:pPr>
    </w:p>
    <w:p w:rsidR="00FD14D7" w:rsidRPr="00C47FD4" w:rsidRDefault="00FD14D7" w:rsidP="001761E8">
      <w:pPr>
        <w:ind w:left="450"/>
        <w:rPr>
          <w:rFonts w:ascii="Bookman Old Style" w:hAnsi="Bookman Old Style"/>
          <w:sz w:val="22"/>
          <w:szCs w:val="22"/>
        </w:rPr>
      </w:pPr>
      <w:r w:rsidRPr="00C47FD4">
        <w:rPr>
          <w:rFonts w:ascii="Bookman Old Style" w:hAnsi="Bookman Old Style"/>
          <w:bCs/>
          <w:sz w:val="22"/>
          <w:szCs w:val="22"/>
        </w:rPr>
        <w:t>Note:  For more details, kindly refer Annexure 1</w:t>
      </w:r>
    </w:p>
    <w:p w:rsidR="00FD14D7" w:rsidRPr="00EA16FA" w:rsidRDefault="00FD14D7" w:rsidP="00FD14D7">
      <w:pPr>
        <w:jc w:val="both"/>
        <w:rPr>
          <w:rFonts w:ascii="Bookman Old Style" w:hAnsi="Bookman Old Style"/>
          <w:sz w:val="8"/>
          <w:szCs w:val="22"/>
        </w:rPr>
      </w:pPr>
    </w:p>
    <w:p w:rsidR="00FD14D7" w:rsidRDefault="00FD14D7" w:rsidP="001761E8">
      <w:pPr>
        <w:numPr>
          <w:ilvl w:val="0"/>
          <w:numId w:val="10"/>
        </w:numPr>
        <w:ind w:hanging="450"/>
        <w:jc w:val="both"/>
        <w:rPr>
          <w:rFonts w:ascii="Bookman Old Style" w:hAnsi="Bookman Old Style"/>
          <w:bCs/>
          <w:sz w:val="22"/>
          <w:szCs w:val="22"/>
        </w:rPr>
      </w:pPr>
      <w:r w:rsidRPr="00C47FD4">
        <w:rPr>
          <w:rFonts w:ascii="Bookman Old Style" w:hAnsi="Bookman Old Style"/>
          <w:b/>
          <w:bCs/>
          <w:sz w:val="24"/>
          <w:szCs w:val="24"/>
        </w:rPr>
        <w:t>Reinstatement of Membership:</w:t>
      </w:r>
      <w:r w:rsidRPr="00C47FD4">
        <w:rPr>
          <w:rFonts w:ascii="Bookman Old Style" w:hAnsi="Bookman Old Style"/>
          <w:b/>
          <w:bCs/>
          <w:sz w:val="22"/>
          <w:szCs w:val="22"/>
        </w:rPr>
        <w:t xml:space="preserve"> </w:t>
      </w:r>
      <w:r w:rsidRPr="00C47FD4">
        <w:rPr>
          <w:rFonts w:ascii="Bookman Old Style" w:hAnsi="Bookman Old Style"/>
          <w:bCs/>
          <w:sz w:val="22"/>
          <w:szCs w:val="22"/>
        </w:rPr>
        <w:t>Reinstatement can be requested in accordance with the following terms and conditions.</w:t>
      </w:r>
    </w:p>
    <w:p w:rsidR="00F828C0" w:rsidRPr="00EA16FA" w:rsidRDefault="00F828C0" w:rsidP="001761E8">
      <w:pPr>
        <w:jc w:val="both"/>
        <w:rPr>
          <w:rFonts w:ascii="Bookman Old Style" w:hAnsi="Bookman Old Style"/>
          <w:bCs/>
          <w:sz w:val="10"/>
          <w:szCs w:val="22"/>
        </w:rPr>
      </w:pPr>
    </w:p>
    <w:p w:rsidR="00F828C0" w:rsidRPr="00C47FD4" w:rsidRDefault="00F828C0" w:rsidP="001761E8">
      <w:pPr>
        <w:jc w:val="both"/>
        <w:rPr>
          <w:rFonts w:ascii="Bookman Old Style" w:hAnsi="Bookman Old Style"/>
          <w:bCs/>
          <w:sz w:val="22"/>
          <w:szCs w:val="22"/>
        </w:rPr>
      </w:pPr>
      <w:r w:rsidRPr="00C47FD4">
        <w:rPr>
          <w:rFonts w:ascii="Bookman Old Style" w:hAnsi="Bookman Old Style"/>
          <w:sz w:val="22"/>
          <w:szCs w:val="22"/>
        </w:rPr>
        <w:t xml:space="preserve">Where Annual Membership fee is in arrears for </w:t>
      </w:r>
      <w:r>
        <w:rPr>
          <w:rFonts w:ascii="Bookman Old Style" w:hAnsi="Bookman Old Style"/>
          <w:sz w:val="22"/>
          <w:szCs w:val="22"/>
        </w:rPr>
        <w:t>less</w:t>
      </w:r>
      <w:r w:rsidRPr="00C47FD4">
        <w:rPr>
          <w:rFonts w:ascii="Bookman Old Style" w:hAnsi="Bookman Old Style"/>
          <w:sz w:val="22"/>
          <w:szCs w:val="22"/>
        </w:rPr>
        <w:t xml:space="preserve"> than one year, reinstatement will be made on payment </w:t>
      </w:r>
      <w:r>
        <w:rPr>
          <w:rFonts w:ascii="Bookman Old Style" w:hAnsi="Bookman Old Style"/>
          <w:sz w:val="22"/>
          <w:szCs w:val="22"/>
        </w:rPr>
        <w:t xml:space="preserve">of </w:t>
      </w:r>
      <w:r w:rsidR="00E62425">
        <w:rPr>
          <w:rFonts w:ascii="Bookman Old Style" w:hAnsi="Bookman Old Style"/>
          <w:sz w:val="22"/>
          <w:szCs w:val="22"/>
        </w:rPr>
        <w:t xml:space="preserve">the </w:t>
      </w:r>
      <w:r w:rsidRPr="00C47FD4">
        <w:rPr>
          <w:rFonts w:ascii="Bookman Old Style" w:hAnsi="Bookman Old Style"/>
          <w:sz w:val="22"/>
          <w:szCs w:val="22"/>
        </w:rPr>
        <w:t>current year Annual Membership fee.</w:t>
      </w:r>
    </w:p>
    <w:p w:rsidR="00FD14D7" w:rsidRPr="001761E8" w:rsidRDefault="00FD14D7" w:rsidP="00FD14D7">
      <w:pPr>
        <w:ind w:left="450"/>
        <w:jc w:val="both"/>
        <w:rPr>
          <w:rFonts w:ascii="Bookman Old Style" w:hAnsi="Bookman Old Style"/>
          <w:bCs/>
          <w:sz w:val="10"/>
          <w:szCs w:val="22"/>
        </w:rPr>
      </w:pPr>
    </w:p>
    <w:p w:rsidR="00FD14D7" w:rsidRDefault="00FD14D7" w:rsidP="001761E8">
      <w:pPr>
        <w:tabs>
          <w:tab w:val="num" w:pos="1500"/>
        </w:tabs>
        <w:jc w:val="both"/>
        <w:rPr>
          <w:rFonts w:ascii="Bookman Old Style" w:hAnsi="Bookman Old Style"/>
          <w:sz w:val="22"/>
          <w:szCs w:val="22"/>
        </w:rPr>
      </w:pPr>
      <w:r w:rsidRPr="00C47FD4">
        <w:rPr>
          <w:rFonts w:ascii="Bookman Old Style" w:hAnsi="Bookman Old Style"/>
          <w:sz w:val="22"/>
          <w:szCs w:val="22"/>
        </w:rPr>
        <w:t>Where Annual Membership fee is in arrears for more than one year, reinstatement will be made on</w:t>
      </w:r>
      <w:r w:rsidR="00E62425">
        <w:rPr>
          <w:rFonts w:ascii="Bookman Old Style" w:hAnsi="Bookman Old Style"/>
          <w:sz w:val="22"/>
          <w:szCs w:val="22"/>
        </w:rPr>
        <w:t xml:space="preserve"> payment of</w:t>
      </w:r>
      <w:r w:rsidR="00E62425" w:rsidRPr="00E62425">
        <w:rPr>
          <w:rFonts w:ascii="Bookman Old Style" w:hAnsi="Bookman Old Style"/>
          <w:sz w:val="22"/>
          <w:szCs w:val="22"/>
        </w:rPr>
        <w:t xml:space="preserve"> Annual membership fees amounting to the year in which the membership was lapsed and the curr</w:t>
      </w:r>
      <w:r w:rsidR="00E62425">
        <w:rPr>
          <w:rFonts w:ascii="Bookman Old Style" w:hAnsi="Bookman Old Style"/>
          <w:sz w:val="22"/>
          <w:szCs w:val="22"/>
        </w:rPr>
        <w:t>ent year Annual membership fees</w:t>
      </w:r>
      <w:r w:rsidR="00E62425" w:rsidRPr="00E62425">
        <w:rPr>
          <w:rFonts w:ascii="Bookman Old Style" w:hAnsi="Bookman Old Style"/>
          <w:sz w:val="22"/>
          <w:szCs w:val="22"/>
        </w:rPr>
        <w:t>.</w:t>
      </w:r>
      <w:r w:rsidRPr="00C47FD4">
        <w:rPr>
          <w:rFonts w:ascii="Bookman Old Style" w:hAnsi="Bookman Old Style"/>
          <w:sz w:val="22"/>
          <w:szCs w:val="22"/>
        </w:rPr>
        <w:t xml:space="preserve"> </w:t>
      </w:r>
    </w:p>
    <w:p w:rsidR="00F828C0" w:rsidRPr="001761E8" w:rsidRDefault="00F828C0" w:rsidP="001761E8">
      <w:pPr>
        <w:tabs>
          <w:tab w:val="num" w:pos="1500"/>
        </w:tabs>
        <w:jc w:val="both"/>
        <w:rPr>
          <w:rFonts w:ascii="Bookman Old Style" w:hAnsi="Bookman Old Style"/>
          <w:sz w:val="16"/>
          <w:szCs w:val="22"/>
        </w:rPr>
      </w:pPr>
    </w:p>
    <w:p w:rsidR="00FD14D7" w:rsidRPr="001761E8" w:rsidRDefault="00E62425" w:rsidP="00FD14D7">
      <w:pPr>
        <w:ind w:left="630" w:hanging="630"/>
        <w:jc w:val="both"/>
        <w:rPr>
          <w:rFonts w:ascii="Bookman Old Style" w:hAnsi="Bookman Old Style"/>
          <w:b/>
          <w:bCs/>
          <w:sz w:val="24"/>
          <w:szCs w:val="24"/>
        </w:rPr>
      </w:pPr>
      <w:r>
        <w:rPr>
          <w:rFonts w:ascii="Bookman Old Style" w:hAnsi="Bookman Old Style"/>
          <w:b/>
          <w:bCs/>
          <w:sz w:val="24"/>
          <w:szCs w:val="24"/>
        </w:rPr>
        <w:t xml:space="preserve">Note: </w:t>
      </w:r>
      <w:r w:rsidR="00FD14D7" w:rsidRPr="001761E8">
        <w:rPr>
          <w:rFonts w:ascii="Bookman Old Style" w:hAnsi="Bookman Old Style"/>
          <w:b/>
          <w:bCs/>
          <w:sz w:val="24"/>
          <w:szCs w:val="24"/>
        </w:rPr>
        <w:t xml:space="preserve">For Fellows Affiliates and Associates </w:t>
      </w:r>
    </w:p>
    <w:p w:rsidR="00FD14D7" w:rsidRDefault="00FD14D7" w:rsidP="00FD14D7">
      <w:pPr>
        <w:jc w:val="both"/>
        <w:rPr>
          <w:rFonts w:ascii="Bookman Old Style" w:hAnsi="Bookman Old Style"/>
          <w:bCs/>
          <w:sz w:val="22"/>
          <w:szCs w:val="22"/>
        </w:rPr>
      </w:pPr>
      <w:r w:rsidRPr="00C47FD4">
        <w:rPr>
          <w:rFonts w:ascii="Bookman Old Style" w:hAnsi="Bookman Old Style"/>
          <w:bCs/>
          <w:sz w:val="22"/>
          <w:szCs w:val="22"/>
        </w:rPr>
        <w:t xml:space="preserve">Members whose Annual Membership </w:t>
      </w:r>
      <w:r w:rsidRPr="00651354">
        <w:rPr>
          <w:rFonts w:ascii="Bookman Old Style" w:hAnsi="Bookman Old Style"/>
          <w:bCs/>
          <w:sz w:val="22"/>
          <w:szCs w:val="22"/>
        </w:rPr>
        <w:t>fee is</w:t>
      </w:r>
      <w:r w:rsidRPr="00C47FD4">
        <w:rPr>
          <w:rFonts w:ascii="Bookman Old Style" w:hAnsi="Bookman Old Style"/>
          <w:bCs/>
          <w:sz w:val="22"/>
          <w:szCs w:val="22"/>
        </w:rPr>
        <w:t xml:space="preserve"> outstanding </w:t>
      </w:r>
      <w:r w:rsidR="008F08C1">
        <w:rPr>
          <w:rFonts w:ascii="Bookman Old Style" w:hAnsi="Bookman Old Style"/>
          <w:bCs/>
          <w:sz w:val="22"/>
          <w:szCs w:val="22"/>
        </w:rPr>
        <w:t>after</w:t>
      </w:r>
      <w:r w:rsidR="00FB4E7F">
        <w:rPr>
          <w:rFonts w:ascii="Bookman Old Style" w:hAnsi="Bookman Old Style"/>
          <w:bCs/>
          <w:sz w:val="22"/>
          <w:szCs w:val="22"/>
        </w:rPr>
        <w:t xml:space="preserve"> </w:t>
      </w:r>
      <w:r w:rsidR="00306EF5">
        <w:rPr>
          <w:rFonts w:ascii="Bookman Old Style" w:hAnsi="Bookman Old Style"/>
          <w:bCs/>
          <w:sz w:val="22"/>
          <w:szCs w:val="22"/>
        </w:rPr>
        <w:t>1</w:t>
      </w:r>
      <w:r w:rsidR="00306EF5" w:rsidRPr="00360EB8">
        <w:rPr>
          <w:rFonts w:ascii="Bookman Old Style" w:hAnsi="Bookman Old Style"/>
          <w:bCs/>
          <w:sz w:val="22"/>
          <w:szCs w:val="22"/>
          <w:vertAlign w:val="superscript"/>
        </w:rPr>
        <w:t>st</w:t>
      </w:r>
      <w:r w:rsidR="00306EF5">
        <w:rPr>
          <w:rFonts w:ascii="Bookman Old Style" w:hAnsi="Bookman Old Style"/>
          <w:bCs/>
          <w:sz w:val="22"/>
          <w:szCs w:val="22"/>
        </w:rPr>
        <w:t xml:space="preserve"> </w:t>
      </w:r>
      <w:r w:rsidR="007552EF">
        <w:rPr>
          <w:rFonts w:ascii="Bookman Old Style" w:hAnsi="Bookman Old Style"/>
          <w:bCs/>
          <w:sz w:val="22"/>
          <w:szCs w:val="22"/>
        </w:rPr>
        <w:t>April</w:t>
      </w:r>
      <w:r>
        <w:rPr>
          <w:rFonts w:ascii="Bookman Old Style" w:hAnsi="Bookman Old Style"/>
          <w:bCs/>
          <w:sz w:val="22"/>
          <w:szCs w:val="22"/>
        </w:rPr>
        <w:t xml:space="preserve"> </w:t>
      </w:r>
      <w:r w:rsidR="008F08C1">
        <w:rPr>
          <w:rFonts w:ascii="Bookman Old Style" w:hAnsi="Bookman Old Style"/>
          <w:bCs/>
          <w:sz w:val="22"/>
          <w:szCs w:val="22"/>
        </w:rPr>
        <w:t>202</w:t>
      </w:r>
      <w:del w:id="14" w:author="Sandeep Mahajan" w:date="2022-01-14T12:26:00Z">
        <w:r w:rsidR="008F08C1" w:rsidDel="007E0B58">
          <w:rPr>
            <w:rFonts w:ascii="Bookman Old Style" w:hAnsi="Bookman Old Style"/>
            <w:bCs/>
            <w:sz w:val="22"/>
            <w:szCs w:val="22"/>
          </w:rPr>
          <w:delText>0</w:delText>
        </w:r>
      </w:del>
      <w:ins w:id="15" w:author="Sandeep Mahajan" w:date="2022-01-14T12:26:00Z">
        <w:r w:rsidR="007E0B58">
          <w:rPr>
            <w:rFonts w:ascii="Bookman Old Style" w:hAnsi="Bookman Old Style"/>
            <w:bCs/>
            <w:sz w:val="22"/>
            <w:szCs w:val="22"/>
          </w:rPr>
          <w:t>2</w:t>
        </w:r>
      </w:ins>
      <w:r w:rsidR="008F08C1">
        <w:rPr>
          <w:rFonts w:ascii="Bookman Old Style" w:hAnsi="Bookman Old Style"/>
          <w:bCs/>
          <w:sz w:val="22"/>
          <w:szCs w:val="22"/>
        </w:rPr>
        <w:t xml:space="preserve"> </w:t>
      </w:r>
      <w:r w:rsidRPr="00C47FD4">
        <w:rPr>
          <w:rFonts w:ascii="Bookman Old Style" w:hAnsi="Bookman Old Style"/>
          <w:bCs/>
          <w:sz w:val="22"/>
          <w:szCs w:val="22"/>
        </w:rPr>
        <w:t>can</w:t>
      </w:r>
      <w:r w:rsidR="00AF0CBC">
        <w:rPr>
          <w:rFonts w:ascii="Bookman Old Style" w:hAnsi="Bookman Old Style"/>
          <w:bCs/>
          <w:sz w:val="22"/>
          <w:szCs w:val="22"/>
        </w:rPr>
        <w:t xml:space="preserve"> apply for </w:t>
      </w:r>
      <w:r w:rsidR="005E1C76">
        <w:rPr>
          <w:rFonts w:ascii="Bookman Old Style" w:hAnsi="Bookman Old Style"/>
          <w:bCs/>
          <w:sz w:val="22"/>
          <w:szCs w:val="22"/>
        </w:rPr>
        <w:t>re-entry</w:t>
      </w:r>
      <w:r>
        <w:rPr>
          <w:rFonts w:ascii="Bookman Old Style" w:hAnsi="Bookman Old Style"/>
          <w:bCs/>
          <w:sz w:val="22"/>
          <w:szCs w:val="22"/>
        </w:rPr>
        <w:t xml:space="preserve"> their</w:t>
      </w:r>
      <w:r w:rsidRPr="00C47FD4">
        <w:rPr>
          <w:rFonts w:ascii="Bookman Old Style" w:hAnsi="Bookman Old Style"/>
          <w:bCs/>
          <w:sz w:val="22"/>
          <w:szCs w:val="22"/>
        </w:rPr>
        <w:t xml:space="preserve"> </w:t>
      </w:r>
      <w:r w:rsidR="005E1C76">
        <w:rPr>
          <w:rFonts w:ascii="Bookman Old Style" w:hAnsi="Bookman Old Style"/>
          <w:bCs/>
          <w:sz w:val="22"/>
          <w:szCs w:val="22"/>
        </w:rPr>
        <w:t>names in the register of members</w:t>
      </w:r>
      <w:r w:rsidRPr="00C47FD4">
        <w:rPr>
          <w:rFonts w:ascii="Bookman Old Style" w:hAnsi="Bookman Old Style"/>
          <w:bCs/>
          <w:sz w:val="22"/>
          <w:szCs w:val="22"/>
        </w:rPr>
        <w:t xml:space="preserve"> </w:t>
      </w:r>
      <w:r w:rsidR="0038697A">
        <w:rPr>
          <w:rFonts w:ascii="Bookman Old Style" w:hAnsi="Bookman Old Style"/>
          <w:bCs/>
          <w:sz w:val="22"/>
          <w:szCs w:val="22"/>
        </w:rPr>
        <w:t xml:space="preserve">by </w:t>
      </w:r>
      <w:r w:rsidR="00E62425">
        <w:rPr>
          <w:rFonts w:ascii="Bookman Old Style" w:hAnsi="Bookman Old Style"/>
          <w:bCs/>
          <w:sz w:val="22"/>
          <w:szCs w:val="22"/>
        </w:rPr>
        <w:t>filling up the Annual Membership Renewal form and upload the same at the time of payment</w:t>
      </w:r>
      <w:r w:rsidR="006F0739">
        <w:rPr>
          <w:rFonts w:ascii="Bookman Old Style" w:hAnsi="Bookman Old Style"/>
          <w:bCs/>
          <w:sz w:val="22"/>
          <w:szCs w:val="22"/>
        </w:rPr>
        <w:t xml:space="preserve">. </w:t>
      </w:r>
      <w:r w:rsidR="0038697A">
        <w:rPr>
          <w:rFonts w:ascii="Bookman Old Style" w:hAnsi="Bookman Old Style"/>
          <w:bCs/>
          <w:sz w:val="22"/>
          <w:szCs w:val="22"/>
        </w:rPr>
        <w:t>All such applications are subject to approval of the concerned authorities</w:t>
      </w:r>
      <w:r w:rsidR="006F0739">
        <w:rPr>
          <w:rFonts w:ascii="Bookman Old Style" w:hAnsi="Bookman Old Style"/>
          <w:bCs/>
          <w:sz w:val="22"/>
          <w:szCs w:val="22"/>
        </w:rPr>
        <w:t>.</w:t>
      </w:r>
    </w:p>
    <w:p w:rsidR="00FD14D7" w:rsidRDefault="00FD14D7" w:rsidP="00FD14D7">
      <w:pPr>
        <w:jc w:val="both"/>
        <w:rPr>
          <w:rFonts w:ascii="Bookman Old Style" w:hAnsi="Bookman Old Style"/>
          <w:bCs/>
          <w:sz w:val="16"/>
          <w:szCs w:val="22"/>
        </w:rPr>
      </w:pPr>
    </w:p>
    <w:p w:rsidR="002E60A8" w:rsidRPr="00360EB8" w:rsidRDefault="002E60A8" w:rsidP="00FD14D7">
      <w:pPr>
        <w:jc w:val="both"/>
        <w:rPr>
          <w:rFonts w:ascii="Bookman Old Style" w:hAnsi="Bookman Old Style"/>
          <w:bCs/>
          <w:sz w:val="16"/>
          <w:szCs w:val="22"/>
        </w:rPr>
      </w:pPr>
    </w:p>
    <w:p w:rsidR="00FD14D7" w:rsidRDefault="00FD14D7" w:rsidP="001761E8">
      <w:pPr>
        <w:numPr>
          <w:ilvl w:val="0"/>
          <w:numId w:val="10"/>
        </w:numPr>
        <w:ind w:hanging="450"/>
        <w:jc w:val="both"/>
        <w:rPr>
          <w:rFonts w:ascii="Bookman Old Style" w:hAnsi="Bookman Old Style"/>
          <w:bCs/>
          <w:sz w:val="22"/>
          <w:szCs w:val="22"/>
        </w:rPr>
      </w:pPr>
      <w:r w:rsidRPr="00C47FD4">
        <w:rPr>
          <w:rFonts w:ascii="Bookman Old Style" w:hAnsi="Bookman Old Style"/>
          <w:b/>
          <w:bCs/>
          <w:sz w:val="24"/>
          <w:szCs w:val="24"/>
        </w:rPr>
        <w:t>Help:</w:t>
      </w:r>
      <w:r w:rsidRPr="00C47FD4">
        <w:rPr>
          <w:rFonts w:ascii="Bookman Old Style" w:hAnsi="Bookman Old Style"/>
          <w:b/>
          <w:bCs/>
          <w:sz w:val="24"/>
          <w:szCs w:val="24"/>
        </w:rPr>
        <w:tab/>
      </w:r>
      <w:r w:rsidRPr="00C47FD4">
        <w:rPr>
          <w:rFonts w:ascii="Bookman Old Style" w:hAnsi="Bookman Old Style"/>
          <w:bCs/>
          <w:sz w:val="22"/>
          <w:szCs w:val="22"/>
        </w:rPr>
        <w:t>Kindly contact</w:t>
      </w:r>
      <w:del w:id="16" w:author="Sandeep Mahajan" w:date="2022-01-14T12:26:00Z">
        <w:r w:rsidRPr="00C47FD4" w:rsidDel="007E0B58">
          <w:rPr>
            <w:rFonts w:ascii="Bookman Old Style" w:hAnsi="Bookman Old Style"/>
            <w:bCs/>
            <w:sz w:val="22"/>
            <w:szCs w:val="22"/>
          </w:rPr>
          <w:delText xml:space="preserve"> Ms. Prajakta Bhosle at </w:delText>
        </w:r>
        <w:r w:rsidR="00354D30" w:rsidRPr="007E0B58" w:rsidDel="007E0B58">
          <w:rPr>
            <w:rFonts w:ascii="Bookman Old Style" w:hAnsi="Bookman Old Style"/>
            <w:bCs/>
            <w:sz w:val="22"/>
            <w:szCs w:val="22"/>
            <w:rPrChange w:id="17" w:author="Sandeep Mahajan" w:date="2022-01-14T12:26:00Z">
              <w:rPr/>
            </w:rPrChange>
          </w:rPr>
          <w:fldChar w:fldCharType="begin"/>
        </w:r>
        <w:r w:rsidR="00354D30" w:rsidRPr="007E0B58" w:rsidDel="007E0B58">
          <w:rPr>
            <w:rFonts w:ascii="Bookman Old Style" w:hAnsi="Bookman Old Style"/>
            <w:bCs/>
            <w:sz w:val="22"/>
            <w:szCs w:val="22"/>
            <w:rPrChange w:id="18" w:author="Sandeep Mahajan" w:date="2022-01-14T12:26:00Z">
              <w:rPr/>
            </w:rPrChange>
          </w:rPr>
          <w:delInstrText xml:space="preserve"> HYPERLINK "mailto:actsoc@actuariesindia.org" </w:delInstrText>
        </w:r>
        <w:r w:rsidR="00354D30" w:rsidRPr="007E0B58" w:rsidDel="007E0B58">
          <w:rPr>
            <w:rFonts w:ascii="Bookman Old Style" w:hAnsi="Bookman Old Style"/>
            <w:bCs/>
            <w:sz w:val="22"/>
            <w:szCs w:val="22"/>
            <w:rPrChange w:id="19" w:author="Sandeep Mahajan" w:date="2022-01-14T12:26:00Z">
              <w:rPr/>
            </w:rPrChange>
          </w:rPr>
          <w:fldChar w:fldCharType="separate"/>
        </w:r>
        <w:r w:rsidRPr="007E0B58" w:rsidDel="007E0B58">
          <w:rPr>
            <w:bCs/>
            <w:rPrChange w:id="20" w:author="Sandeep Mahajan" w:date="2022-01-14T12:26:00Z">
              <w:rPr>
                <w:rStyle w:val="Hyperlink"/>
                <w:rFonts w:ascii="Bookman Old Style" w:hAnsi="Bookman Old Style"/>
                <w:sz w:val="22"/>
                <w:szCs w:val="22"/>
              </w:rPr>
            </w:rPrChange>
          </w:rPr>
          <w:delText>actsoc@actuariesindia.org</w:delText>
        </w:r>
        <w:r w:rsidR="00354D30" w:rsidRPr="007E0B58" w:rsidDel="007E0B58">
          <w:rPr>
            <w:bCs/>
            <w:rPrChange w:id="21" w:author="Sandeep Mahajan" w:date="2022-01-14T12:26:00Z">
              <w:rPr>
                <w:rStyle w:val="Hyperlink"/>
                <w:rFonts w:ascii="Bookman Old Style" w:hAnsi="Bookman Old Style"/>
                <w:sz w:val="22"/>
                <w:szCs w:val="22"/>
              </w:rPr>
            </w:rPrChange>
          </w:rPr>
          <w:fldChar w:fldCharType="end"/>
        </w:r>
      </w:del>
      <w:ins w:id="22" w:author="Sandeep Mahajan" w:date="2022-01-14T12:26:00Z">
        <w:r w:rsidR="007E0B58" w:rsidRPr="007E0B58">
          <w:rPr>
            <w:rFonts w:ascii="Bookman Old Style" w:hAnsi="Bookman Old Style"/>
            <w:bCs/>
            <w:sz w:val="22"/>
            <w:szCs w:val="22"/>
            <w:rPrChange w:id="23" w:author="Sandeep Mahajan" w:date="2022-01-14T12:26:00Z">
              <w:rPr>
                <w:rFonts w:asciiTheme="minorHAnsi" w:hAnsiTheme="minorHAnsi" w:cstheme="minorHAnsi"/>
                <w:sz w:val="22"/>
                <w:szCs w:val="22"/>
              </w:rPr>
            </w:rPrChange>
          </w:rPr>
          <w:t xml:space="preserve"> </w:t>
        </w:r>
        <w:r w:rsidR="007E0B58" w:rsidRPr="007E0B58">
          <w:rPr>
            <w:rFonts w:ascii="Bookman Old Style" w:hAnsi="Bookman Old Style"/>
            <w:bCs/>
            <w:sz w:val="22"/>
            <w:szCs w:val="22"/>
            <w:rPrChange w:id="24" w:author="Sandeep Mahajan" w:date="2022-01-14T12:26:00Z">
              <w:rPr>
                <w:rFonts w:asciiTheme="minorHAnsi" w:hAnsiTheme="minorHAnsi" w:cstheme="minorHAnsi"/>
                <w:sz w:val="22"/>
                <w:szCs w:val="22"/>
              </w:rPr>
            </w:rPrChange>
          </w:rPr>
          <w:t xml:space="preserve">Mr. Sandeep Mahajan at </w:t>
        </w:r>
        <w:r w:rsidR="007E0B58" w:rsidRPr="007E0B58">
          <w:rPr>
            <w:rFonts w:ascii="Bookman Old Style" w:hAnsi="Bookman Old Style"/>
            <w:bCs/>
            <w:sz w:val="22"/>
            <w:szCs w:val="22"/>
            <w:rPrChange w:id="25" w:author="Sandeep Mahajan" w:date="2022-01-14T12:26:00Z">
              <w:rPr>
                <w:rFonts w:asciiTheme="minorHAnsi" w:hAnsiTheme="minorHAnsi" w:cstheme="minorHAnsi"/>
                <w:sz w:val="22"/>
                <w:szCs w:val="22"/>
              </w:rPr>
            </w:rPrChange>
          </w:rPr>
          <w:fldChar w:fldCharType="begin"/>
        </w:r>
        <w:r w:rsidR="007E0B58" w:rsidRPr="007E0B58">
          <w:rPr>
            <w:rFonts w:ascii="Bookman Old Style" w:hAnsi="Bookman Old Style"/>
            <w:bCs/>
            <w:sz w:val="22"/>
            <w:szCs w:val="22"/>
            <w:rPrChange w:id="26" w:author="Sandeep Mahajan" w:date="2022-01-14T12:26:00Z">
              <w:rPr>
                <w:rFonts w:asciiTheme="minorHAnsi" w:hAnsiTheme="minorHAnsi" w:cstheme="minorHAnsi"/>
                <w:sz w:val="22"/>
                <w:szCs w:val="22"/>
              </w:rPr>
            </w:rPrChange>
          </w:rPr>
          <w:instrText xml:space="preserve"> HYPERLINK "mailto:</w:instrText>
        </w:r>
        <w:r w:rsidR="007E0B58" w:rsidRPr="007E0B58">
          <w:rPr>
            <w:rFonts w:ascii="Bookman Old Style" w:hAnsi="Bookman Old Style"/>
            <w:bCs/>
            <w:sz w:val="22"/>
            <w:szCs w:val="22"/>
            <w:rPrChange w:id="27" w:author="Sandeep Mahajan" w:date="2022-01-14T12:26:00Z">
              <w:rPr>
                <w:rFonts w:asciiTheme="minorHAnsi" w:eastAsiaTheme="majorEastAsia" w:hAnsiTheme="minorHAnsi" w:cstheme="minorHAnsi"/>
                <w:sz w:val="22"/>
                <w:szCs w:val="22"/>
              </w:rPr>
            </w:rPrChange>
          </w:rPr>
          <w:instrText>sandeep@actuariesindia.org</w:instrText>
        </w:r>
        <w:r w:rsidR="007E0B58" w:rsidRPr="007E0B58">
          <w:rPr>
            <w:rFonts w:ascii="Bookman Old Style" w:hAnsi="Bookman Old Style"/>
            <w:bCs/>
            <w:sz w:val="22"/>
            <w:szCs w:val="22"/>
            <w:rPrChange w:id="28" w:author="Sandeep Mahajan" w:date="2022-01-14T12:26:00Z">
              <w:rPr>
                <w:rFonts w:asciiTheme="minorHAnsi" w:hAnsiTheme="minorHAnsi" w:cstheme="minorHAnsi"/>
                <w:sz w:val="22"/>
                <w:szCs w:val="22"/>
              </w:rPr>
            </w:rPrChange>
          </w:rPr>
          <w:instrText xml:space="preserve">" </w:instrText>
        </w:r>
        <w:r w:rsidR="007E0B58" w:rsidRPr="007E0B58">
          <w:rPr>
            <w:rFonts w:ascii="Bookman Old Style" w:hAnsi="Bookman Old Style"/>
            <w:bCs/>
            <w:sz w:val="22"/>
            <w:szCs w:val="22"/>
            <w:rPrChange w:id="29" w:author="Sandeep Mahajan" w:date="2022-01-14T12:26:00Z">
              <w:rPr>
                <w:rFonts w:asciiTheme="minorHAnsi" w:hAnsiTheme="minorHAnsi" w:cstheme="minorHAnsi"/>
                <w:sz w:val="22"/>
                <w:szCs w:val="22"/>
              </w:rPr>
            </w:rPrChange>
          </w:rPr>
          <w:fldChar w:fldCharType="separate"/>
        </w:r>
        <w:r w:rsidR="007E0B58" w:rsidRPr="007E0B58">
          <w:rPr>
            <w:rFonts w:ascii="Bookman Old Style" w:hAnsi="Bookman Old Style"/>
            <w:bCs/>
            <w:rPrChange w:id="30" w:author="Sandeep Mahajan" w:date="2022-01-14T12:26:00Z">
              <w:rPr>
                <w:rStyle w:val="Hyperlink"/>
                <w:rFonts w:asciiTheme="minorHAnsi" w:eastAsiaTheme="majorEastAsia" w:hAnsiTheme="minorHAnsi" w:cstheme="minorHAnsi"/>
                <w:sz w:val="22"/>
                <w:szCs w:val="22"/>
              </w:rPr>
            </w:rPrChange>
          </w:rPr>
          <w:t>sandeep@actuariesindia.org</w:t>
        </w:r>
        <w:r w:rsidR="007E0B58" w:rsidRPr="007E0B58">
          <w:rPr>
            <w:rFonts w:ascii="Bookman Old Style" w:hAnsi="Bookman Old Style"/>
            <w:bCs/>
            <w:sz w:val="22"/>
            <w:szCs w:val="22"/>
            <w:rPrChange w:id="31" w:author="Sandeep Mahajan" w:date="2022-01-14T12:26:00Z">
              <w:rPr>
                <w:rFonts w:asciiTheme="minorHAnsi" w:hAnsiTheme="minorHAnsi" w:cstheme="minorHAnsi"/>
                <w:sz w:val="22"/>
                <w:szCs w:val="22"/>
              </w:rPr>
            </w:rPrChange>
          </w:rPr>
          <w:fldChar w:fldCharType="end"/>
        </w:r>
      </w:ins>
      <w:r w:rsidRPr="00C47FD4">
        <w:rPr>
          <w:rFonts w:ascii="Bookman Old Style" w:hAnsi="Bookman Old Style"/>
          <w:sz w:val="22"/>
          <w:szCs w:val="22"/>
        </w:rPr>
        <w:t xml:space="preserve"> </w:t>
      </w:r>
      <w:r w:rsidRPr="00C47FD4">
        <w:rPr>
          <w:rFonts w:ascii="Bookman Old Style" w:hAnsi="Bookman Old Style"/>
          <w:bCs/>
          <w:sz w:val="22"/>
          <w:szCs w:val="22"/>
        </w:rPr>
        <w:t xml:space="preserve"> or at 022-</w:t>
      </w:r>
      <w:r>
        <w:rPr>
          <w:rFonts w:ascii="Bookman Old Style" w:hAnsi="Bookman Old Style"/>
          <w:bCs/>
          <w:sz w:val="22"/>
          <w:szCs w:val="22"/>
        </w:rPr>
        <w:t>6243333</w:t>
      </w:r>
      <w:ins w:id="32" w:author="Sandeep Mahajan" w:date="2022-01-14T12:26:00Z">
        <w:r w:rsidR="007E0B58">
          <w:rPr>
            <w:rFonts w:ascii="Bookman Old Style" w:hAnsi="Bookman Old Style"/>
            <w:bCs/>
            <w:sz w:val="22"/>
            <w:szCs w:val="22"/>
          </w:rPr>
          <w:t>7</w:t>
        </w:r>
      </w:ins>
      <w:del w:id="33" w:author="Sandeep Mahajan" w:date="2022-01-14T12:26:00Z">
        <w:r w:rsidDel="007E0B58">
          <w:rPr>
            <w:rFonts w:ascii="Bookman Old Style" w:hAnsi="Bookman Old Style"/>
            <w:bCs/>
            <w:sz w:val="22"/>
            <w:szCs w:val="22"/>
          </w:rPr>
          <w:delText>3</w:delText>
        </w:r>
      </w:del>
      <w:r w:rsidRPr="00C47FD4">
        <w:rPr>
          <w:rFonts w:ascii="Bookman Old Style" w:hAnsi="Bookman Old Style"/>
          <w:bCs/>
          <w:sz w:val="22"/>
          <w:szCs w:val="22"/>
        </w:rPr>
        <w:t xml:space="preserve"> for further details on reinstatement of membership or any other matter relating to Annual Membership fee.</w:t>
      </w:r>
    </w:p>
    <w:p w:rsidR="008B29FD" w:rsidRPr="00C47FD4" w:rsidRDefault="008B29FD" w:rsidP="001761E8">
      <w:pPr>
        <w:ind w:left="450"/>
        <w:jc w:val="both"/>
        <w:rPr>
          <w:rFonts w:ascii="Bookman Old Style" w:hAnsi="Bookman Old Style"/>
          <w:bCs/>
          <w:sz w:val="22"/>
          <w:szCs w:val="22"/>
        </w:rPr>
      </w:pPr>
    </w:p>
    <w:p w:rsidR="00FD14D7" w:rsidRPr="00C47FD4" w:rsidRDefault="00FD14D7" w:rsidP="00FD14D7">
      <w:pPr>
        <w:ind w:left="7200" w:firstLine="720"/>
        <w:rPr>
          <w:rFonts w:ascii="Bookman Old Style" w:hAnsi="Bookman Old Style"/>
          <w:b/>
          <w:bCs/>
          <w:sz w:val="24"/>
          <w:szCs w:val="24"/>
        </w:rPr>
      </w:pPr>
      <w:r w:rsidRPr="00C47FD4">
        <w:rPr>
          <w:rFonts w:ascii="Bookman Old Style" w:hAnsi="Bookman Old Style"/>
          <w:b/>
          <w:bCs/>
          <w:sz w:val="24"/>
          <w:szCs w:val="24"/>
        </w:rPr>
        <w:t>Annexure 1</w:t>
      </w:r>
    </w:p>
    <w:p w:rsidR="00FD14D7" w:rsidRPr="001761E8" w:rsidRDefault="00FD14D7" w:rsidP="00FD14D7">
      <w:pPr>
        <w:rPr>
          <w:rFonts w:ascii="Bookman Old Style" w:hAnsi="Bookman Old Style"/>
          <w:b/>
          <w:bCs/>
          <w:sz w:val="24"/>
          <w:szCs w:val="24"/>
        </w:rPr>
      </w:pPr>
      <w:r w:rsidRPr="001761E8">
        <w:rPr>
          <w:rFonts w:ascii="Bookman Old Style" w:hAnsi="Bookman Old Style"/>
          <w:b/>
          <w:bCs/>
          <w:sz w:val="24"/>
          <w:szCs w:val="24"/>
        </w:rPr>
        <w:t>Mode of Payment:</w:t>
      </w:r>
    </w:p>
    <w:p w:rsidR="00FD14D7" w:rsidRPr="00C47FD4" w:rsidRDefault="00FD14D7" w:rsidP="00FD14D7">
      <w:pPr>
        <w:rPr>
          <w:rFonts w:ascii="Bookman Old Style" w:hAnsi="Bookman Old Style"/>
          <w:b/>
          <w:sz w:val="24"/>
          <w:szCs w:val="24"/>
        </w:rPr>
      </w:pPr>
    </w:p>
    <w:p w:rsidR="00FD14D7" w:rsidRPr="001761E8" w:rsidRDefault="00FD14D7" w:rsidP="00FD14D7">
      <w:pPr>
        <w:numPr>
          <w:ilvl w:val="0"/>
          <w:numId w:val="11"/>
        </w:numPr>
        <w:ind w:left="360"/>
        <w:jc w:val="both"/>
        <w:rPr>
          <w:rFonts w:ascii="Bookman Old Style" w:hAnsi="Bookman Old Style"/>
          <w:b/>
          <w:bCs/>
          <w:sz w:val="24"/>
          <w:szCs w:val="24"/>
        </w:rPr>
      </w:pPr>
      <w:r w:rsidRPr="001761E8">
        <w:rPr>
          <w:rFonts w:ascii="Bookman Old Style" w:hAnsi="Bookman Old Style"/>
          <w:b/>
          <w:bCs/>
          <w:sz w:val="24"/>
          <w:szCs w:val="24"/>
        </w:rPr>
        <w:t>Online Payment :</w:t>
      </w:r>
    </w:p>
    <w:p w:rsidR="00FD14D7" w:rsidRPr="00C47FD4" w:rsidRDefault="00FD14D7" w:rsidP="00FD14D7">
      <w:pPr>
        <w:ind w:left="360"/>
        <w:jc w:val="both"/>
        <w:rPr>
          <w:rFonts w:ascii="Bookman Old Style" w:hAnsi="Bookman Old Style"/>
          <w:bCs/>
          <w:sz w:val="22"/>
          <w:szCs w:val="22"/>
        </w:rPr>
      </w:pPr>
      <w:r w:rsidRPr="00C47FD4">
        <w:rPr>
          <w:rFonts w:ascii="Bookman Old Style" w:hAnsi="Bookman Old Style"/>
          <w:bCs/>
          <w:sz w:val="22"/>
          <w:szCs w:val="22"/>
        </w:rPr>
        <w:t>The Procedure for online payment is as under:</w:t>
      </w:r>
    </w:p>
    <w:p w:rsidR="00FD14D7" w:rsidRPr="00C47FD4" w:rsidRDefault="00FD14D7" w:rsidP="00FD14D7">
      <w:pPr>
        <w:numPr>
          <w:ilvl w:val="0"/>
          <w:numId w:val="12"/>
        </w:numPr>
        <w:autoSpaceDE w:val="0"/>
        <w:autoSpaceDN w:val="0"/>
        <w:adjustRightInd w:val="0"/>
        <w:ind w:hanging="360"/>
        <w:jc w:val="both"/>
        <w:rPr>
          <w:rFonts w:ascii="Bookman Old Style" w:hAnsi="Bookman Old Style"/>
          <w:color w:val="0000FF"/>
          <w:sz w:val="22"/>
          <w:szCs w:val="22"/>
          <w:u w:val="single"/>
        </w:rPr>
      </w:pPr>
      <w:r w:rsidRPr="00C47FD4">
        <w:rPr>
          <w:rFonts w:ascii="Bookman Old Style" w:hAnsi="Bookman Old Style"/>
          <w:color w:val="000000"/>
          <w:sz w:val="22"/>
          <w:szCs w:val="22"/>
        </w:rPr>
        <w:t>Visit to IAI website at (</w:t>
      </w:r>
      <w:hyperlink r:id="rId9" w:history="1">
        <w:r w:rsidRPr="00C47FD4">
          <w:rPr>
            <w:rStyle w:val="Hyperlink"/>
            <w:rFonts w:ascii="Bookman Old Style" w:hAnsi="Bookman Old Style"/>
            <w:sz w:val="22"/>
            <w:szCs w:val="22"/>
          </w:rPr>
          <w:t>www.actuariesindia.org</w:t>
        </w:r>
      </w:hyperlink>
      <w:r w:rsidRPr="00C47FD4">
        <w:rPr>
          <w:rFonts w:ascii="Bookman Old Style" w:hAnsi="Bookman Old Style"/>
          <w:color w:val="000000"/>
          <w:sz w:val="22"/>
          <w:szCs w:val="22"/>
        </w:rPr>
        <w:t>) and login in member login with your login id and password.  (If you are logging in for the first time, you can login by providing your membership number as login id and your date of birth in DDMMYYYY format as password). For example, if your membership number is 289 and date of birth is 6</w:t>
      </w:r>
      <w:r w:rsidRPr="00C47FD4">
        <w:rPr>
          <w:rFonts w:ascii="Bookman Old Style" w:hAnsi="Bookman Old Style"/>
          <w:color w:val="000000"/>
          <w:sz w:val="22"/>
          <w:szCs w:val="22"/>
          <w:vertAlign w:val="superscript"/>
        </w:rPr>
        <w:t>th</w:t>
      </w:r>
      <w:r w:rsidRPr="00C47FD4">
        <w:rPr>
          <w:rFonts w:ascii="Bookman Old Style" w:hAnsi="Bookman Old Style"/>
          <w:color w:val="000000"/>
          <w:sz w:val="22"/>
          <w:szCs w:val="22"/>
        </w:rPr>
        <w:t xml:space="preserve"> May, 1980, then your login id will be 289 and password will be 06051980. If you do not remember your membership id, then please contact </w:t>
      </w:r>
      <w:ins w:id="34" w:author="Sandeep Mahajan" w:date="2022-01-14T12:27:00Z">
        <w:r w:rsidR="007E0B58" w:rsidRPr="007E0B58">
          <w:rPr>
            <w:rFonts w:ascii="Bookman Old Style" w:hAnsi="Bookman Old Style"/>
            <w:color w:val="000000"/>
            <w:sz w:val="22"/>
            <w:szCs w:val="22"/>
            <w:rPrChange w:id="35" w:author="Sandeep Mahajan" w:date="2022-01-14T12:27:00Z">
              <w:rPr>
                <w:rFonts w:asciiTheme="minorHAnsi" w:hAnsiTheme="minorHAnsi" w:cstheme="minorHAnsi"/>
                <w:sz w:val="22"/>
                <w:szCs w:val="22"/>
              </w:rPr>
            </w:rPrChange>
          </w:rPr>
          <w:t xml:space="preserve">Mr. Sandeep Mahajan at </w:t>
        </w:r>
        <w:r w:rsidR="007E0B58" w:rsidRPr="007E0B58">
          <w:rPr>
            <w:rFonts w:ascii="Bookman Old Style" w:hAnsi="Bookman Old Style"/>
            <w:color w:val="000000"/>
            <w:sz w:val="22"/>
            <w:szCs w:val="22"/>
            <w:rPrChange w:id="36" w:author="Sandeep Mahajan" w:date="2022-01-14T12:27:00Z">
              <w:rPr>
                <w:rFonts w:asciiTheme="minorHAnsi" w:hAnsiTheme="minorHAnsi" w:cstheme="minorHAnsi"/>
                <w:sz w:val="22"/>
                <w:szCs w:val="22"/>
              </w:rPr>
            </w:rPrChange>
          </w:rPr>
          <w:fldChar w:fldCharType="begin"/>
        </w:r>
        <w:r w:rsidR="007E0B58" w:rsidRPr="007E0B58">
          <w:rPr>
            <w:rFonts w:ascii="Bookman Old Style" w:hAnsi="Bookman Old Style"/>
            <w:color w:val="000000"/>
            <w:sz w:val="22"/>
            <w:szCs w:val="22"/>
            <w:rPrChange w:id="37" w:author="Sandeep Mahajan" w:date="2022-01-14T12:27:00Z">
              <w:rPr>
                <w:rFonts w:asciiTheme="minorHAnsi" w:hAnsiTheme="minorHAnsi" w:cstheme="minorHAnsi"/>
                <w:sz w:val="22"/>
                <w:szCs w:val="22"/>
              </w:rPr>
            </w:rPrChange>
          </w:rPr>
          <w:instrText xml:space="preserve"> HYPERLINK "mailto:</w:instrText>
        </w:r>
        <w:r w:rsidR="007E0B58" w:rsidRPr="007E0B58">
          <w:rPr>
            <w:rFonts w:ascii="Bookman Old Style" w:hAnsi="Bookman Old Style"/>
            <w:color w:val="000000"/>
            <w:sz w:val="22"/>
            <w:szCs w:val="22"/>
            <w:rPrChange w:id="38" w:author="Sandeep Mahajan" w:date="2022-01-14T12:27:00Z">
              <w:rPr>
                <w:rFonts w:asciiTheme="minorHAnsi" w:eastAsiaTheme="majorEastAsia" w:hAnsiTheme="minorHAnsi" w:cstheme="minorHAnsi"/>
                <w:sz w:val="22"/>
                <w:szCs w:val="22"/>
              </w:rPr>
            </w:rPrChange>
          </w:rPr>
          <w:instrText>sandeep@actuariesindia.org</w:instrText>
        </w:r>
        <w:r w:rsidR="007E0B58" w:rsidRPr="007E0B58">
          <w:rPr>
            <w:rFonts w:ascii="Bookman Old Style" w:hAnsi="Bookman Old Style"/>
            <w:color w:val="000000"/>
            <w:sz w:val="22"/>
            <w:szCs w:val="22"/>
            <w:rPrChange w:id="39" w:author="Sandeep Mahajan" w:date="2022-01-14T12:27:00Z">
              <w:rPr>
                <w:rFonts w:asciiTheme="minorHAnsi" w:hAnsiTheme="minorHAnsi" w:cstheme="minorHAnsi"/>
                <w:sz w:val="22"/>
                <w:szCs w:val="22"/>
              </w:rPr>
            </w:rPrChange>
          </w:rPr>
          <w:instrText xml:space="preserve">" </w:instrText>
        </w:r>
        <w:r w:rsidR="007E0B58" w:rsidRPr="007E0B58">
          <w:rPr>
            <w:rFonts w:ascii="Bookman Old Style" w:hAnsi="Bookman Old Style"/>
            <w:color w:val="000000"/>
            <w:sz w:val="22"/>
            <w:szCs w:val="22"/>
            <w:rPrChange w:id="40" w:author="Sandeep Mahajan" w:date="2022-01-14T12:27:00Z">
              <w:rPr>
                <w:rFonts w:asciiTheme="minorHAnsi" w:hAnsiTheme="minorHAnsi" w:cstheme="minorHAnsi"/>
                <w:sz w:val="22"/>
                <w:szCs w:val="22"/>
              </w:rPr>
            </w:rPrChange>
          </w:rPr>
          <w:fldChar w:fldCharType="separate"/>
        </w:r>
        <w:r w:rsidR="007E0B58" w:rsidRPr="007E0B58">
          <w:rPr>
            <w:rFonts w:ascii="Bookman Old Style" w:hAnsi="Bookman Old Style"/>
            <w:color w:val="000000"/>
            <w:rPrChange w:id="41" w:author="Sandeep Mahajan" w:date="2022-01-14T12:27:00Z">
              <w:rPr>
                <w:rStyle w:val="Hyperlink"/>
                <w:rFonts w:asciiTheme="minorHAnsi" w:eastAsiaTheme="majorEastAsia" w:hAnsiTheme="minorHAnsi" w:cstheme="minorHAnsi"/>
                <w:sz w:val="22"/>
                <w:szCs w:val="22"/>
              </w:rPr>
            </w:rPrChange>
          </w:rPr>
          <w:t>sandeep@actuariesindia.org</w:t>
        </w:r>
        <w:r w:rsidR="007E0B58" w:rsidRPr="007E0B58">
          <w:rPr>
            <w:rFonts w:ascii="Bookman Old Style" w:hAnsi="Bookman Old Style"/>
            <w:color w:val="000000"/>
            <w:sz w:val="22"/>
            <w:szCs w:val="22"/>
            <w:rPrChange w:id="42" w:author="Sandeep Mahajan" w:date="2022-01-14T12:27:00Z">
              <w:rPr>
                <w:rFonts w:asciiTheme="minorHAnsi" w:hAnsiTheme="minorHAnsi" w:cstheme="minorHAnsi"/>
                <w:sz w:val="22"/>
                <w:szCs w:val="22"/>
              </w:rPr>
            </w:rPrChange>
          </w:rPr>
          <w:fldChar w:fldCharType="end"/>
        </w:r>
        <w:r w:rsidR="007E0B58">
          <w:rPr>
            <w:rFonts w:asciiTheme="minorHAnsi" w:hAnsiTheme="minorHAnsi" w:cstheme="minorHAnsi"/>
            <w:sz w:val="22"/>
            <w:szCs w:val="22"/>
          </w:rPr>
          <w:t xml:space="preserve"> </w:t>
        </w:r>
      </w:ins>
      <w:del w:id="43" w:author="Sandeep Mahajan" w:date="2022-01-14T12:27:00Z">
        <w:r w:rsidRPr="00C47FD4" w:rsidDel="007E0B58">
          <w:rPr>
            <w:rFonts w:ascii="Bookman Old Style" w:hAnsi="Bookman Old Style"/>
            <w:color w:val="000000"/>
            <w:sz w:val="22"/>
            <w:szCs w:val="22"/>
          </w:rPr>
          <w:delText xml:space="preserve">Ms. Prajakta Bhosle at </w:delText>
        </w:r>
        <w:r w:rsidR="00354D30" w:rsidDel="007E0B58">
          <w:fldChar w:fldCharType="begin"/>
        </w:r>
        <w:r w:rsidR="00354D30" w:rsidDel="007E0B58">
          <w:delInstrText xml:space="preserve"> HYPERLINK "mailto:actsoc@actuariesindia.org" </w:delInstrText>
        </w:r>
        <w:r w:rsidR="00354D30" w:rsidDel="007E0B58">
          <w:fldChar w:fldCharType="separate"/>
        </w:r>
        <w:r w:rsidRPr="00C47FD4" w:rsidDel="007E0B58">
          <w:rPr>
            <w:rStyle w:val="Hyperlink"/>
            <w:rFonts w:ascii="Bookman Old Style" w:hAnsi="Bookman Old Style"/>
            <w:sz w:val="22"/>
            <w:szCs w:val="22"/>
          </w:rPr>
          <w:delText>actsoc@actuariesindia.org</w:delText>
        </w:r>
        <w:r w:rsidR="00354D30" w:rsidDel="007E0B58">
          <w:rPr>
            <w:rStyle w:val="Hyperlink"/>
            <w:rFonts w:ascii="Bookman Old Style" w:hAnsi="Bookman Old Style"/>
            <w:sz w:val="22"/>
            <w:szCs w:val="22"/>
          </w:rPr>
          <w:fldChar w:fldCharType="end"/>
        </w:r>
        <w:r w:rsidRPr="00C47FD4" w:rsidDel="007E0B58">
          <w:rPr>
            <w:rFonts w:ascii="Bookman Old Style" w:hAnsi="Bookman Old Style"/>
            <w:color w:val="0000FF"/>
            <w:sz w:val="22"/>
            <w:szCs w:val="22"/>
            <w:u w:val="single"/>
          </w:rPr>
          <w:delText>.</w:delText>
        </w:r>
      </w:del>
    </w:p>
    <w:p w:rsidR="00FD14D7" w:rsidRPr="00C47FD4" w:rsidRDefault="00FD14D7" w:rsidP="00FD14D7">
      <w:pPr>
        <w:autoSpaceDE w:val="0"/>
        <w:autoSpaceDN w:val="0"/>
        <w:adjustRightInd w:val="0"/>
        <w:ind w:left="720"/>
        <w:jc w:val="both"/>
        <w:rPr>
          <w:rFonts w:ascii="Bookman Old Style" w:hAnsi="Bookman Old Style"/>
          <w:color w:val="000000"/>
          <w:sz w:val="22"/>
          <w:szCs w:val="22"/>
        </w:rPr>
      </w:pPr>
    </w:p>
    <w:p w:rsidR="00FD14D7" w:rsidRPr="00C47FD4" w:rsidRDefault="00FD14D7" w:rsidP="00FD14D7">
      <w:pPr>
        <w:numPr>
          <w:ilvl w:val="0"/>
          <w:numId w:val="12"/>
        </w:numPr>
        <w:autoSpaceDE w:val="0"/>
        <w:autoSpaceDN w:val="0"/>
        <w:adjustRightInd w:val="0"/>
        <w:ind w:hanging="360"/>
        <w:jc w:val="both"/>
        <w:rPr>
          <w:rFonts w:ascii="Bookman Old Style" w:hAnsi="Bookman Old Style"/>
          <w:color w:val="000000"/>
          <w:sz w:val="22"/>
          <w:szCs w:val="22"/>
        </w:rPr>
      </w:pPr>
      <w:r w:rsidRPr="00C47FD4">
        <w:rPr>
          <w:rFonts w:ascii="Bookman Old Style" w:hAnsi="Bookman Old Style"/>
          <w:color w:val="000000"/>
          <w:sz w:val="22"/>
          <w:szCs w:val="22"/>
        </w:rPr>
        <w:t xml:space="preserve">If you are an existing member of Institute of Actuaries of India and logging in for the first time and your Annual Membership </w:t>
      </w:r>
      <w:r w:rsidRPr="00651354">
        <w:rPr>
          <w:rFonts w:ascii="Bookman Old Style" w:hAnsi="Bookman Old Style"/>
          <w:color w:val="000000"/>
          <w:sz w:val="22"/>
          <w:szCs w:val="22"/>
        </w:rPr>
        <w:t>fee is</w:t>
      </w:r>
      <w:r w:rsidRPr="00C47FD4">
        <w:rPr>
          <w:rFonts w:ascii="Bookman Old Style" w:hAnsi="Bookman Old Style"/>
          <w:color w:val="000000"/>
          <w:sz w:val="22"/>
          <w:szCs w:val="22"/>
        </w:rPr>
        <w:t xml:space="preserve"> also due then, the system will prompt to update your address/contact details and then proceed for Annual Membership </w:t>
      </w:r>
      <w:r w:rsidRPr="00651354">
        <w:rPr>
          <w:rFonts w:ascii="Bookman Old Style" w:hAnsi="Bookman Old Style"/>
          <w:color w:val="000000"/>
          <w:sz w:val="22"/>
          <w:szCs w:val="22"/>
        </w:rPr>
        <w:t>fee payment</w:t>
      </w:r>
      <w:r w:rsidRPr="00C47FD4">
        <w:rPr>
          <w:rFonts w:ascii="Bookman Old Style" w:hAnsi="Bookman Old Style"/>
          <w:color w:val="000000"/>
          <w:sz w:val="22"/>
          <w:szCs w:val="22"/>
        </w:rPr>
        <w:t xml:space="preserve"> and afterwards will ask you to change your password and upload your photograph.  If you are logging in for the second or subsequent time, it will prompt you to update your address/contact details and then proceed for payment of Annual Membership </w:t>
      </w:r>
      <w:r w:rsidRPr="00651354">
        <w:rPr>
          <w:rFonts w:ascii="Bookman Old Style" w:hAnsi="Bookman Old Style"/>
          <w:color w:val="000000"/>
          <w:sz w:val="22"/>
          <w:szCs w:val="22"/>
        </w:rPr>
        <w:t>fee and</w:t>
      </w:r>
      <w:r w:rsidRPr="00C47FD4">
        <w:rPr>
          <w:rFonts w:ascii="Bookman Old Style" w:hAnsi="Bookman Old Style"/>
          <w:color w:val="000000"/>
          <w:sz w:val="22"/>
          <w:szCs w:val="22"/>
        </w:rPr>
        <w:t xml:space="preserve"> show you details of Annual Membership </w:t>
      </w:r>
      <w:r w:rsidRPr="00651354">
        <w:rPr>
          <w:rFonts w:ascii="Bookman Old Style" w:hAnsi="Bookman Old Style"/>
          <w:color w:val="000000"/>
          <w:sz w:val="22"/>
          <w:szCs w:val="22"/>
        </w:rPr>
        <w:t>fees payable</w:t>
      </w:r>
      <w:r w:rsidRPr="00C47FD4">
        <w:rPr>
          <w:rFonts w:ascii="Bookman Old Style" w:hAnsi="Bookman Old Style"/>
          <w:color w:val="000000"/>
          <w:sz w:val="22"/>
          <w:szCs w:val="22"/>
        </w:rPr>
        <w:t xml:space="preserve">. </w:t>
      </w:r>
    </w:p>
    <w:p w:rsidR="00FD14D7" w:rsidRPr="00C47FD4" w:rsidRDefault="00FD14D7" w:rsidP="00FD14D7">
      <w:pPr>
        <w:pStyle w:val="Default"/>
        <w:rPr>
          <w:rFonts w:ascii="Bookman Old Style" w:hAnsi="Bookman Old Style" w:cs="Times New Roman"/>
          <w:sz w:val="22"/>
          <w:szCs w:val="22"/>
        </w:rPr>
      </w:pPr>
    </w:p>
    <w:p w:rsidR="00FD14D7" w:rsidRPr="00C47FD4" w:rsidRDefault="00FD14D7" w:rsidP="00FD14D7">
      <w:pPr>
        <w:pStyle w:val="CM8"/>
        <w:numPr>
          <w:ilvl w:val="0"/>
          <w:numId w:val="12"/>
        </w:numPr>
        <w:spacing w:after="0"/>
        <w:ind w:hanging="360"/>
        <w:jc w:val="both"/>
        <w:rPr>
          <w:rFonts w:ascii="Bookman Old Style" w:hAnsi="Bookman Old Style"/>
          <w:color w:val="000000"/>
          <w:sz w:val="22"/>
          <w:szCs w:val="22"/>
        </w:rPr>
      </w:pPr>
      <w:r w:rsidRPr="00C47FD4">
        <w:rPr>
          <w:rFonts w:ascii="Bookman Old Style" w:hAnsi="Bookman Old Style"/>
          <w:color w:val="000000"/>
          <w:sz w:val="22"/>
          <w:szCs w:val="22"/>
        </w:rPr>
        <w:t>You can opt to make your payment via Debit Card, Credit Card, Internet Banking</w:t>
      </w:r>
      <w:r>
        <w:rPr>
          <w:rFonts w:ascii="Bookman Old Style" w:hAnsi="Bookman Old Style"/>
          <w:color w:val="000000"/>
          <w:sz w:val="22"/>
          <w:szCs w:val="22"/>
        </w:rPr>
        <w:t xml:space="preserve"> </w:t>
      </w:r>
      <w:r w:rsidRPr="00C47FD4">
        <w:rPr>
          <w:rFonts w:ascii="Bookman Old Style" w:hAnsi="Bookman Old Style"/>
          <w:color w:val="000000"/>
          <w:sz w:val="22"/>
          <w:szCs w:val="22"/>
        </w:rPr>
        <w:t>or IMPS.</w:t>
      </w:r>
    </w:p>
    <w:p w:rsidR="00FD14D7" w:rsidRPr="00C47FD4" w:rsidRDefault="00FD14D7" w:rsidP="00FD14D7">
      <w:pPr>
        <w:pStyle w:val="Default"/>
        <w:rPr>
          <w:rFonts w:ascii="Bookman Old Style" w:hAnsi="Bookman Old Style" w:cs="Times New Roman"/>
          <w:sz w:val="22"/>
          <w:szCs w:val="22"/>
        </w:rPr>
      </w:pPr>
    </w:p>
    <w:p w:rsidR="00FD14D7" w:rsidRDefault="00FD14D7" w:rsidP="00FD14D7">
      <w:pPr>
        <w:pStyle w:val="CM8"/>
        <w:numPr>
          <w:ilvl w:val="0"/>
          <w:numId w:val="12"/>
        </w:numPr>
        <w:spacing w:after="0"/>
        <w:ind w:hanging="360"/>
        <w:jc w:val="both"/>
        <w:rPr>
          <w:rFonts w:ascii="Bookman Old Style" w:hAnsi="Bookman Old Style"/>
          <w:color w:val="000000"/>
          <w:sz w:val="22"/>
          <w:szCs w:val="22"/>
        </w:rPr>
      </w:pPr>
      <w:r w:rsidRPr="00C47FD4">
        <w:rPr>
          <w:rFonts w:ascii="Bookman Old Style" w:hAnsi="Bookman Old Style"/>
          <w:color w:val="000000"/>
          <w:sz w:val="22"/>
          <w:szCs w:val="22"/>
        </w:rPr>
        <w:t xml:space="preserve">Once the payment is successful, you will get the acknowledgment receipt on your registered email ID and your Annual Membership </w:t>
      </w:r>
      <w:r w:rsidRPr="00651354">
        <w:rPr>
          <w:rFonts w:ascii="Bookman Old Style" w:hAnsi="Bookman Old Style"/>
          <w:color w:val="000000"/>
          <w:sz w:val="22"/>
          <w:szCs w:val="22"/>
        </w:rPr>
        <w:t>fee due</w:t>
      </w:r>
      <w:r w:rsidRPr="00C47FD4">
        <w:rPr>
          <w:rFonts w:ascii="Bookman Old Style" w:hAnsi="Bookman Old Style"/>
          <w:color w:val="000000"/>
          <w:sz w:val="22"/>
          <w:szCs w:val="22"/>
        </w:rPr>
        <w:t xml:space="preserve"> date will be updated. You will be able to view the updated due date immediately under your Profile Tab &amp; receipt can be downloaded from transaction detail tab. </w:t>
      </w:r>
    </w:p>
    <w:p w:rsidR="00FD14D7" w:rsidRPr="00C47FD4" w:rsidRDefault="00FD14D7" w:rsidP="00FD14D7">
      <w:pPr>
        <w:pStyle w:val="Default"/>
        <w:rPr>
          <w:rFonts w:ascii="Bookman Old Style" w:hAnsi="Bookman Old Style" w:cs="Times New Roman"/>
          <w:sz w:val="22"/>
          <w:szCs w:val="22"/>
        </w:rPr>
      </w:pPr>
    </w:p>
    <w:p w:rsidR="00FD14D7" w:rsidRPr="00941AB7" w:rsidRDefault="00FD14D7" w:rsidP="00FD14D7">
      <w:pPr>
        <w:pStyle w:val="CM8"/>
        <w:numPr>
          <w:ilvl w:val="0"/>
          <w:numId w:val="12"/>
        </w:numPr>
        <w:spacing w:after="0"/>
        <w:ind w:hanging="360"/>
        <w:jc w:val="both"/>
        <w:rPr>
          <w:rFonts w:ascii="Bookman Old Style" w:hAnsi="Bookman Old Style"/>
          <w:color w:val="000000"/>
          <w:sz w:val="22"/>
          <w:szCs w:val="22"/>
        </w:rPr>
      </w:pPr>
      <w:r w:rsidRPr="00941AB7">
        <w:rPr>
          <w:rFonts w:ascii="Bookman Old Style" w:hAnsi="Bookman Old Style"/>
          <w:color w:val="000000"/>
          <w:sz w:val="22"/>
          <w:szCs w:val="22"/>
        </w:rPr>
        <w:t xml:space="preserve">In case the payment has failed for some reason, please contact </w:t>
      </w:r>
      <w:del w:id="44" w:author="Sandeep Mahajan" w:date="2022-01-14T12:28:00Z">
        <w:r w:rsidRPr="00941AB7" w:rsidDel="007E0B58">
          <w:rPr>
            <w:rFonts w:ascii="Bookman Old Style" w:hAnsi="Bookman Old Style"/>
            <w:color w:val="000000"/>
            <w:sz w:val="22"/>
            <w:szCs w:val="22"/>
          </w:rPr>
          <w:delText xml:space="preserve">Ms. Gauri Kothari (Head </w:delText>
        </w:r>
        <w:r w:rsidR="00864D85" w:rsidRPr="00941AB7" w:rsidDel="007E0B58">
          <w:rPr>
            <w:rFonts w:ascii="Bookman Old Style" w:hAnsi="Bookman Old Style"/>
            <w:color w:val="000000"/>
            <w:sz w:val="22"/>
            <w:szCs w:val="22"/>
          </w:rPr>
          <w:delText>– Education</w:delText>
        </w:r>
        <w:r w:rsidRPr="00941AB7" w:rsidDel="007E0B58">
          <w:rPr>
            <w:rFonts w:ascii="Bookman Old Style" w:hAnsi="Bookman Old Style"/>
            <w:color w:val="000000"/>
            <w:sz w:val="22"/>
            <w:szCs w:val="22"/>
          </w:rPr>
          <w:delText xml:space="preserve"> and Examination) at </w:delText>
        </w:r>
        <w:r w:rsidR="00354D30" w:rsidRPr="007E0B58" w:rsidDel="007E0B58">
          <w:rPr>
            <w:rFonts w:ascii="Bookman Old Style" w:hAnsi="Bookman Old Style"/>
            <w:color w:val="000000"/>
            <w:sz w:val="22"/>
            <w:szCs w:val="22"/>
            <w:rPrChange w:id="45" w:author="Sandeep Mahajan" w:date="2022-01-14T12:28:00Z">
              <w:rPr/>
            </w:rPrChange>
          </w:rPr>
          <w:fldChar w:fldCharType="begin"/>
        </w:r>
        <w:r w:rsidR="00354D30" w:rsidRPr="007E0B58" w:rsidDel="007E0B58">
          <w:rPr>
            <w:rFonts w:ascii="Bookman Old Style" w:hAnsi="Bookman Old Style"/>
            <w:color w:val="000000"/>
            <w:sz w:val="22"/>
            <w:szCs w:val="22"/>
            <w:rPrChange w:id="46" w:author="Sandeep Mahajan" w:date="2022-01-14T12:28:00Z">
              <w:rPr/>
            </w:rPrChange>
          </w:rPr>
          <w:delInstrText xml:space="preserve"> HYPERLINK "mailto:headee@actuariesindia.org" </w:delInstrText>
        </w:r>
        <w:r w:rsidR="00354D30" w:rsidRPr="007E0B58" w:rsidDel="007E0B58">
          <w:rPr>
            <w:rFonts w:ascii="Bookman Old Style" w:hAnsi="Bookman Old Style"/>
            <w:color w:val="000000"/>
            <w:sz w:val="22"/>
            <w:szCs w:val="22"/>
            <w:rPrChange w:id="47" w:author="Sandeep Mahajan" w:date="2022-01-14T12:28:00Z">
              <w:rPr/>
            </w:rPrChange>
          </w:rPr>
          <w:fldChar w:fldCharType="separate"/>
        </w:r>
        <w:r w:rsidRPr="007E0B58" w:rsidDel="007E0B58">
          <w:rPr>
            <w:color w:val="000000"/>
            <w:rPrChange w:id="48" w:author="Sandeep Mahajan" w:date="2022-01-14T12:28:00Z">
              <w:rPr>
                <w:rStyle w:val="Hyperlink"/>
                <w:rFonts w:ascii="Bookman Old Style" w:hAnsi="Bookman Old Style"/>
                <w:sz w:val="22"/>
                <w:szCs w:val="22"/>
              </w:rPr>
            </w:rPrChange>
          </w:rPr>
          <w:delText>headee@actuariesindia.org</w:delText>
        </w:r>
        <w:r w:rsidR="00354D30" w:rsidRPr="007E0B58" w:rsidDel="007E0B58">
          <w:rPr>
            <w:color w:val="000000"/>
            <w:rPrChange w:id="49" w:author="Sandeep Mahajan" w:date="2022-01-14T12:28:00Z">
              <w:rPr>
                <w:rStyle w:val="Hyperlink"/>
                <w:rFonts w:ascii="Bookman Old Style" w:hAnsi="Bookman Old Style"/>
                <w:sz w:val="22"/>
                <w:szCs w:val="22"/>
              </w:rPr>
            </w:rPrChange>
          </w:rPr>
          <w:fldChar w:fldCharType="end"/>
        </w:r>
        <w:r w:rsidDel="007E0B58">
          <w:rPr>
            <w:rFonts w:ascii="Bookman Old Style" w:hAnsi="Bookman Old Style"/>
            <w:color w:val="000000"/>
            <w:sz w:val="22"/>
            <w:szCs w:val="22"/>
          </w:rPr>
          <w:delText xml:space="preserve"> </w:delText>
        </w:r>
        <w:r w:rsidRPr="00941AB7" w:rsidDel="007E0B58">
          <w:rPr>
            <w:rFonts w:ascii="Bookman Old Style" w:hAnsi="Bookman Old Style"/>
            <w:color w:val="000000"/>
            <w:sz w:val="22"/>
            <w:szCs w:val="22"/>
          </w:rPr>
          <w:delText xml:space="preserve">or at 022-62433338 </w:delText>
        </w:r>
      </w:del>
      <w:ins w:id="50" w:author="Sandeep Mahajan" w:date="2022-01-14T12:28:00Z">
        <w:r w:rsidR="007E0B58" w:rsidRPr="007E0B58">
          <w:rPr>
            <w:rFonts w:ascii="Bookman Old Style" w:hAnsi="Bookman Old Style"/>
            <w:color w:val="000000"/>
            <w:sz w:val="22"/>
            <w:szCs w:val="22"/>
            <w:rPrChange w:id="51" w:author="Sandeep Mahajan" w:date="2022-01-14T12:28:00Z">
              <w:rPr>
                <w:rFonts w:asciiTheme="minorHAnsi" w:hAnsiTheme="minorHAnsi" w:cstheme="minorHAnsi"/>
                <w:sz w:val="22"/>
                <w:szCs w:val="22"/>
              </w:rPr>
            </w:rPrChange>
          </w:rPr>
          <w:t xml:space="preserve">Ms. Nilima Kadam (Chief Manager) at </w:t>
        </w:r>
        <w:r w:rsidR="007E0B58" w:rsidRPr="007E0B58">
          <w:rPr>
            <w:rFonts w:ascii="Bookman Old Style" w:hAnsi="Bookman Old Style"/>
            <w:color w:val="000000"/>
            <w:sz w:val="22"/>
            <w:szCs w:val="22"/>
            <w:rPrChange w:id="52" w:author="Sandeep Mahajan" w:date="2022-01-14T12:28:00Z">
              <w:rPr>
                <w:rFonts w:asciiTheme="minorHAnsi" w:hAnsiTheme="minorHAnsi" w:cstheme="minorHAnsi"/>
                <w:sz w:val="22"/>
                <w:szCs w:val="22"/>
              </w:rPr>
            </w:rPrChange>
          </w:rPr>
          <w:fldChar w:fldCharType="begin"/>
        </w:r>
        <w:r w:rsidR="007E0B58" w:rsidRPr="007E0B58">
          <w:rPr>
            <w:rFonts w:ascii="Bookman Old Style" w:hAnsi="Bookman Old Style"/>
            <w:color w:val="000000"/>
            <w:sz w:val="22"/>
            <w:szCs w:val="22"/>
            <w:rPrChange w:id="53" w:author="Sandeep Mahajan" w:date="2022-01-14T12:28:00Z">
              <w:rPr>
                <w:rFonts w:asciiTheme="minorHAnsi" w:hAnsiTheme="minorHAnsi" w:cstheme="minorHAnsi"/>
                <w:sz w:val="22"/>
                <w:szCs w:val="22"/>
              </w:rPr>
            </w:rPrChange>
          </w:rPr>
          <w:instrText xml:space="preserve"> HYPERLINK "mailto:Nilima@actuariesindia.org" </w:instrText>
        </w:r>
        <w:r w:rsidR="007E0B58" w:rsidRPr="007E0B58">
          <w:rPr>
            <w:rFonts w:ascii="Bookman Old Style" w:hAnsi="Bookman Old Style"/>
            <w:color w:val="000000"/>
            <w:sz w:val="22"/>
            <w:szCs w:val="22"/>
            <w:rPrChange w:id="54" w:author="Sandeep Mahajan" w:date="2022-01-14T12:28:00Z">
              <w:rPr>
                <w:rFonts w:asciiTheme="minorHAnsi" w:hAnsiTheme="minorHAnsi" w:cstheme="minorHAnsi"/>
                <w:sz w:val="22"/>
                <w:szCs w:val="22"/>
              </w:rPr>
            </w:rPrChange>
          </w:rPr>
          <w:fldChar w:fldCharType="separate"/>
        </w:r>
        <w:r w:rsidR="007E0B58" w:rsidRPr="007E0B58">
          <w:rPr>
            <w:rFonts w:ascii="Bookman Old Style" w:hAnsi="Bookman Old Style"/>
            <w:color w:val="000000"/>
            <w:rPrChange w:id="55" w:author="Sandeep Mahajan" w:date="2022-01-14T12:28:00Z">
              <w:rPr>
                <w:rStyle w:val="Hyperlink"/>
                <w:rFonts w:asciiTheme="minorHAnsi" w:eastAsiaTheme="majorEastAsia" w:hAnsiTheme="minorHAnsi" w:cstheme="minorHAnsi"/>
                <w:sz w:val="22"/>
                <w:szCs w:val="22"/>
              </w:rPr>
            </w:rPrChange>
          </w:rPr>
          <w:t>Nilima@actuariesindia.org</w:t>
        </w:r>
        <w:r w:rsidR="007E0B58" w:rsidRPr="007E0B58">
          <w:rPr>
            <w:rFonts w:ascii="Bookman Old Style" w:hAnsi="Bookman Old Style"/>
            <w:color w:val="000000"/>
            <w:sz w:val="22"/>
            <w:szCs w:val="22"/>
            <w:rPrChange w:id="56" w:author="Sandeep Mahajan" w:date="2022-01-14T12:28:00Z">
              <w:rPr>
                <w:rFonts w:asciiTheme="minorHAnsi" w:hAnsiTheme="minorHAnsi" w:cstheme="minorHAnsi"/>
                <w:sz w:val="22"/>
                <w:szCs w:val="22"/>
              </w:rPr>
            </w:rPrChange>
          </w:rPr>
          <w:fldChar w:fldCharType="end"/>
        </w:r>
        <w:r w:rsidR="007E0B58" w:rsidRPr="007E0B58">
          <w:rPr>
            <w:rFonts w:ascii="Bookman Old Style" w:hAnsi="Bookman Old Style"/>
            <w:color w:val="000000"/>
            <w:sz w:val="22"/>
            <w:szCs w:val="22"/>
            <w:rPrChange w:id="57" w:author="Sandeep Mahajan" w:date="2022-01-14T12:28:00Z">
              <w:rPr>
                <w:rFonts w:asciiTheme="minorHAnsi" w:hAnsiTheme="minorHAnsi" w:cstheme="minorHAnsi"/>
                <w:sz w:val="22"/>
                <w:szCs w:val="22"/>
              </w:rPr>
            </w:rPrChange>
          </w:rPr>
          <w:t xml:space="preserve"> or at 022-62433339 </w:t>
        </w:r>
      </w:ins>
      <w:r w:rsidRPr="00941AB7">
        <w:rPr>
          <w:rFonts w:ascii="Bookman Old Style" w:hAnsi="Bookman Old Style"/>
          <w:color w:val="000000"/>
          <w:sz w:val="22"/>
          <w:szCs w:val="22"/>
        </w:rPr>
        <w:t>for resolving the problem.</w:t>
      </w:r>
    </w:p>
    <w:p w:rsidR="00FD14D7" w:rsidRPr="00C47FD4" w:rsidRDefault="00FD14D7" w:rsidP="00FD14D7">
      <w:pPr>
        <w:pStyle w:val="Default"/>
        <w:rPr>
          <w:rFonts w:ascii="Bookman Old Style" w:hAnsi="Bookman Old Style" w:cs="Times New Roman"/>
          <w:sz w:val="22"/>
          <w:szCs w:val="22"/>
        </w:rPr>
      </w:pPr>
    </w:p>
    <w:p w:rsidR="00FD14D7" w:rsidRPr="00C47FD4" w:rsidRDefault="00FD14D7" w:rsidP="00FD14D7">
      <w:pPr>
        <w:pStyle w:val="CM8"/>
        <w:numPr>
          <w:ilvl w:val="0"/>
          <w:numId w:val="12"/>
        </w:numPr>
        <w:spacing w:after="0"/>
        <w:ind w:hanging="360"/>
        <w:jc w:val="both"/>
        <w:rPr>
          <w:rFonts w:ascii="Bookman Old Style" w:hAnsi="Bookman Old Style"/>
          <w:color w:val="000000"/>
          <w:sz w:val="22"/>
          <w:szCs w:val="22"/>
        </w:rPr>
      </w:pPr>
      <w:r w:rsidRPr="00C47FD4">
        <w:rPr>
          <w:rFonts w:ascii="Bookman Old Style" w:hAnsi="Bookman Old Style"/>
          <w:color w:val="000000"/>
          <w:sz w:val="22"/>
          <w:szCs w:val="22"/>
        </w:rPr>
        <w:t xml:space="preserve">In case the transaction fails after the amount is debited to the card/bank account, the amount will be refunded to the card or bank account normally in   </w:t>
      </w:r>
      <w:r w:rsidRPr="00C47FD4">
        <w:rPr>
          <w:rFonts w:ascii="Bookman Old Style" w:hAnsi="Bookman Old Style"/>
          <w:b/>
          <w:color w:val="000000"/>
          <w:sz w:val="22"/>
          <w:szCs w:val="22"/>
        </w:rPr>
        <w:t>8-10</w:t>
      </w:r>
      <w:r>
        <w:rPr>
          <w:rFonts w:ascii="Bookman Old Style" w:hAnsi="Bookman Old Style"/>
          <w:b/>
          <w:color w:val="000000"/>
          <w:sz w:val="22"/>
          <w:szCs w:val="22"/>
        </w:rPr>
        <w:t xml:space="preserve"> </w:t>
      </w:r>
      <w:r w:rsidRPr="00C47FD4">
        <w:rPr>
          <w:rFonts w:ascii="Bookman Old Style" w:hAnsi="Bookman Old Style"/>
          <w:b/>
          <w:color w:val="000000"/>
          <w:sz w:val="22"/>
          <w:szCs w:val="22"/>
        </w:rPr>
        <w:t>working days</w:t>
      </w:r>
      <w:r w:rsidRPr="00C47FD4">
        <w:rPr>
          <w:rFonts w:ascii="Bookman Old Style" w:hAnsi="Bookman Old Style"/>
          <w:color w:val="000000"/>
          <w:sz w:val="22"/>
          <w:szCs w:val="22"/>
        </w:rPr>
        <w:t xml:space="preserve">. In case of non-refund kindly contact </w:t>
      </w:r>
      <w:ins w:id="58" w:author="Sandeep Mahajan" w:date="2022-01-14T12:29:00Z">
        <w:r w:rsidR="007E0B58" w:rsidRPr="007E0B58">
          <w:rPr>
            <w:rFonts w:ascii="Bookman Old Style" w:hAnsi="Bookman Old Style"/>
            <w:color w:val="000000"/>
            <w:sz w:val="22"/>
            <w:szCs w:val="22"/>
            <w:rPrChange w:id="59" w:author="Sandeep Mahajan" w:date="2022-01-14T12:29:00Z">
              <w:rPr>
                <w:rFonts w:asciiTheme="minorHAnsi" w:hAnsiTheme="minorHAnsi" w:cstheme="minorHAnsi"/>
                <w:sz w:val="22"/>
                <w:szCs w:val="22"/>
              </w:rPr>
            </w:rPrChange>
          </w:rPr>
          <w:t>milan@actuariesindia.org</w:t>
        </w:r>
      </w:ins>
      <w:del w:id="60" w:author="Sandeep Mahajan" w:date="2022-01-14T12:29:00Z">
        <w:r w:rsidR="00354D30" w:rsidRPr="007E0B58" w:rsidDel="007E0B58">
          <w:rPr>
            <w:rFonts w:ascii="Bookman Old Style" w:hAnsi="Bookman Old Style"/>
            <w:color w:val="000000"/>
            <w:sz w:val="22"/>
            <w:szCs w:val="22"/>
            <w:rPrChange w:id="61" w:author="Sandeep Mahajan" w:date="2022-01-14T12:29:00Z">
              <w:rPr/>
            </w:rPrChange>
          </w:rPr>
          <w:fldChar w:fldCharType="begin"/>
        </w:r>
        <w:r w:rsidR="00354D30" w:rsidRPr="007E0B58" w:rsidDel="007E0B58">
          <w:rPr>
            <w:rFonts w:ascii="Bookman Old Style" w:hAnsi="Bookman Old Style"/>
            <w:color w:val="000000"/>
            <w:sz w:val="22"/>
            <w:szCs w:val="22"/>
            <w:rPrChange w:id="62" w:author="Sandeep Mahajan" w:date="2022-01-14T12:29:00Z">
              <w:rPr/>
            </w:rPrChange>
          </w:rPr>
          <w:delInstrText xml:space="preserve"> HYPERLINK "mailto:accounts@actuariesindia.org" </w:delInstrText>
        </w:r>
        <w:r w:rsidR="00354D30" w:rsidRPr="007E0B58" w:rsidDel="007E0B58">
          <w:rPr>
            <w:rFonts w:ascii="Bookman Old Style" w:hAnsi="Bookman Old Style"/>
            <w:color w:val="000000"/>
            <w:sz w:val="22"/>
            <w:szCs w:val="22"/>
            <w:rPrChange w:id="63" w:author="Sandeep Mahajan" w:date="2022-01-14T12:29:00Z">
              <w:rPr/>
            </w:rPrChange>
          </w:rPr>
          <w:fldChar w:fldCharType="separate"/>
        </w:r>
        <w:r w:rsidRPr="007E0B58" w:rsidDel="007E0B58">
          <w:rPr>
            <w:color w:val="000000"/>
            <w:rPrChange w:id="64" w:author="Sandeep Mahajan" w:date="2022-01-14T12:29:00Z">
              <w:rPr>
                <w:rStyle w:val="Hyperlink"/>
                <w:rFonts w:ascii="Bookman Old Style" w:hAnsi="Bookman Old Style"/>
                <w:sz w:val="22"/>
                <w:szCs w:val="22"/>
              </w:rPr>
            </w:rPrChange>
          </w:rPr>
          <w:delText>accounts@actuariesindia.org</w:delText>
        </w:r>
        <w:r w:rsidR="00354D30" w:rsidRPr="007E0B58" w:rsidDel="007E0B58">
          <w:rPr>
            <w:color w:val="000000"/>
            <w:rPrChange w:id="65" w:author="Sandeep Mahajan" w:date="2022-01-14T12:29:00Z">
              <w:rPr>
                <w:rStyle w:val="Hyperlink"/>
                <w:rFonts w:ascii="Bookman Old Style" w:hAnsi="Bookman Old Style"/>
                <w:sz w:val="22"/>
                <w:szCs w:val="22"/>
              </w:rPr>
            </w:rPrChange>
          </w:rPr>
          <w:fldChar w:fldCharType="end"/>
        </w:r>
      </w:del>
      <w:r w:rsidR="00354D30" w:rsidRPr="007E0B58">
        <w:rPr>
          <w:rFonts w:ascii="Bookman Old Style" w:hAnsi="Bookman Old Style"/>
          <w:color w:val="000000"/>
          <w:sz w:val="22"/>
          <w:szCs w:val="22"/>
          <w:rPrChange w:id="66" w:author="Sandeep Mahajan" w:date="2022-01-14T12:29:00Z">
            <w:rPr/>
          </w:rPrChange>
        </w:rPr>
        <w:fldChar w:fldCharType="begin"/>
      </w:r>
      <w:r w:rsidR="00354D30" w:rsidRPr="007E0B58">
        <w:rPr>
          <w:rFonts w:ascii="Bookman Old Style" w:hAnsi="Bookman Old Style"/>
          <w:color w:val="000000"/>
          <w:sz w:val="22"/>
          <w:szCs w:val="22"/>
          <w:rPrChange w:id="67" w:author="Sandeep Mahajan" w:date="2022-01-14T12:29:00Z">
            <w:rPr/>
          </w:rPrChange>
        </w:rPr>
        <w:instrText xml:space="preserve"> HYPERLINK "mailto:" </w:instrText>
      </w:r>
      <w:r w:rsidR="00354D30" w:rsidRPr="007E0B58">
        <w:rPr>
          <w:rFonts w:ascii="Bookman Old Style" w:hAnsi="Bookman Old Style"/>
          <w:color w:val="000000"/>
          <w:sz w:val="22"/>
          <w:szCs w:val="22"/>
          <w:rPrChange w:id="68" w:author="Sandeep Mahajan" w:date="2022-01-14T12:29:00Z">
            <w:rPr/>
          </w:rPrChange>
        </w:rPr>
        <w:fldChar w:fldCharType="separate"/>
      </w:r>
      <w:r w:rsidR="00354D30" w:rsidRPr="007E0B58">
        <w:rPr>
          <w:rFonts w:ascii="Bookman Old Style" w:hAnsi="Bookman Old Style"/>
          <w:color w:val="000000"/>
          <w:sz w:val="22"/>
          <w:szCs w:val="22"/>
          <w:rPrChange w:id="69" w:author="Sandeep Mahajan" w:date="2022-01-14T12:29:00Z">
            <w:rPr/>
          </w:rPrChange>
        </w:rPr>
        <w:fldChar w:fldCharType="end"/>
      </w:r>
      <w:r w:rsidRPr="00C47FD4">
        <w:rPr>
          <w:rFonts w:ascii="Bookman Old Style" w:hAnsi="Bookman Old Style"/>
          <w:color w:val="000000"/>
          <w:sz w:val="22"/>
          <w:szCs w:val="22"/>
        </w:rPr>
        <w:t>.</w:t>
      </w:r>
    </w:p>
    <w:p w:rsidR="00FD14D7" w:rsidRPr="00C47FD4" w:rsidRDefault="00FD14D7" w:rsidP="00FD14D7">
      <w:pPr>
        <w:pStyle w:val="Default"/>
        <w:rPr>
          <w:rFonts w:ascii="Bookman Old Style" w:hAnsi="Bookman Old Style" w:cs="Times New Roman"/>
          <w:sz w:val="22"/>
          <w:szCs w:val="22"/>
        </w:rPr>
      </w:pPr>
    </w:p>
    <w:p w:rsidR="00FD14D7" w:rsidRPr="001761E8" w:rsidRDefault="00FD14D7" w:rsidP="00FD14D7">
      <w:pPr>
        <w:numPr>
          <w:ilvl w:val="0"/>
          <w:numId w:val="11"/>
        </w:numPr>
        <w:ind w:left="360"/>
        <w:jc w:val="both"/>
        <w:rPr>
          <w:rFonts w:ascii="Bookman Old Style" w:hAnsi="Bookman Old Style"/>
          <w:b/>
          <w:bCs/>
          <w:sz w:val="24"/>
          <w:szCs w:val="24"/>
        </w:rPr>
      </w:pPr>
      <w:bookmarkStart w:id="70" w:name="OLE_LINK1"/>
      <w:bookmarkStart w:id="71" w:name="OLE_LINK2"/>
      <w:r w:rsidRPr="001761E8">
        <w:rPr>
          <w:rFonts w:ascii="Bookman Old Style" w:hAnsi="Bookman Old Style"/>
          <w:b/>
          <w:bCs/>
          <w:sz w:val="24"/>
          <w:szCs w:val="24"/>
        </w:rPr>
        <w:t>DD or Pay Order :</w:t>
      </w:r>
    </w:p>
    <w:bookmarkEnd w:id="70"/>
    <w:bookmarkEnd w:id="71"/>
    <w:p w:rsidR="00FD14D7" w:rsidRPr="00C47FD4" w:rsidRDefault="00FD14D7" w:rsidP="00FD14D7">
      <w:pPr>
        <w:ind w:left="360"/>
        <w:jc w:val="both"/>
        <w:rPr>
          <w:rFonts w:ascii="Bookman Old Style" w:hAnsi="Bookman Old Style"/>
          <w:sz w:val="22"/>
          <w:szCs w:val="22"/>
        </w:rPr>
      </w:pPr>
      <w:r w:rsidRPr="00C47FD4">
        <w:rPr>
          <w:rFonts w:ascii="Bookman Old Style" w:hAnsi="Bookman Old Style"/>
          <w:sz w:val="22"/>
          <w:szCs w:val="22"/>
        </w:rPr>
        <w:t xml:space="preserve">The </w:t>
      </w:r>
      <w:r w:rsidRPr="00C47FD4">
        <w:rPr>
          <w:rFonts w:ascii="Bookman Old Style" w:hAnsi="Bookman Old Style"/>
          <w:color w:val="000000"/>
          <w:sz w:val="22"/>
          <w:szCs w:val="22"/>
        </w:rPr>
        <w:t xml:space="preserve">Annual Membership </w:t>
      </w:r>
      <w:r w:rsidRPr="00651354">
        <w:rPr>
          <w:rFonts w:ascii="Bookman Old Style" w:hAnsi="Bookman Old Style"/>
          <w:color w:val="000000"/>
          <w:sz w:val="22"/>
          <w:szCs w:val="22"/>
        </w:rPr>
        <w:t xml:space="preserve">fee </w:t>
      </w:r>
      <w:r w:rsidRPr="00651354">
        <w:rPr>
          <w:rFonts w:ascii="Bookman Old Style" w:hAnsi="Bookman Old Style"/>
          <w:sz w:val="22"/>
          <w:szCs w:val="22"/>
        </w:rPr>
        <w:t>may</w:t>
      </w:r>
      <w:r w:rsidR="005152D9">
        <w:rPr>
          <w:rFonts w:ascii="Bookman Old Style" w:hAnsi="Bookman Old Style"/>
          <w:sz w:val="22"/>
          <w:szCs w:val="22"/>
        </w:rPr>
        <w:t xml:space="preserve"> be paid by </w:t>
      </w:r>
      <w:r w:rsidRPr="00C47FD4">
        <w:rPr>
          <w:rFonts w:ascii="Bookman Old Style" w:hAnsi="Bookman Old Style"/>
          <w:sz w:val="22"/>
          <w:szCs w:val="22"/>
        </w:rPr>
        <w:t xml:space="preserve">Demand Draft / Pay Order drawn in </w:t>
      </w:r>
      <w:r w:rsidR="0038697A" w:rsidRPr="00C47FD4">
        <w:rPr>
          <w:rFonts w:ascii="Bookman Old Style" w:hAnsi="Bookman Old Style"/>
          <w:sz w:val="22"/>
          <w:szCs w:val="22"/>
        </w:rPr>
        <w:t>favor</w:t>
      </w:r>
      <w:r w:rsidRPr="00C47FD4">
        <w:rPr>
          <w:rFonts w:ascii="Bookman Old Style" w:hAnsi="Bookman Old Style"/>
          <w:sz w:val="22"/>
          <w:szCs w:val="22"/>
        </w:rPr>
        <w:t xml:space="preserve"> of “Institute of Actuaries of India”, payable at</w:t>
      </w:r>
      <w:r w:rsidR="005152D9">
        <w:rPr>
          <w:rFonts w:ascii="Bookman Old Style" w:hAnsi="Bookman Old Style"/>
          <w:sz w:val="22"/>
          <w:szCs w:val="22"/>
        </w:rPr>
        <w:t xml:space="preserve"> </w:t>
      </w:r>
      <w:proofErr w:type="spellStart"/>
      <w:r w:rsidR="005152D9">
        <w:rPr>
          <w:rFonts w:ascii="Bookman Old Style" w:hAnsi="Bookman Old Style"/>
          <w:sz w:val="22"/>
          <w:szCs w:val="22"/>
        </w:rPr>
        <w:t>Navi</w:t>
      </w:r>
      <w:proofErr w:type="spellEnd"/>
      <w:r w:rsidR="005152D9">
        <w:rPr>
          <w:rFonts w:ascii="Bookman Old Style" w:hAnsi="Bookman Old Style"/>
          <w:sz w:val="22"/>
          <w:szCs w:val="22"/>
        </w:rPr>
        <w:t xml:space="preserve"> Mumbai. </w:t>
      </w:r>
      <w:r w:rsidRPr="00C47FD4">
        <w:rPr>
          <w:rFonts w:ascii="Bookman Old Style" w:hAnsi="Bookman Old Style"/>
          <w:sz w:val="22"/>
          <w:szCs w:val="22"/>
        </w:rPr>
        <w:t>Please indicate your full name, Class of membership (Fellow, Affiliate, Associate or Student) &amp; “</w:t>
      </w:r>
      <w:r w:rsidRPr="00C47FD4">
        <w:rPr>
          <w:rFonts w:ascii="Bookman Old Style" w:hAnsi="Bookman Old Style"/>
          <w:color w:val="000000"/>
          <w:sz w:val="22"/>
          <w:szCs w:val="22"/>
        </w:rPr>
        <w:t xml:space="preserve">Annual Membership </w:t>
      </w:r>
      <w:r w:rsidRPr="00651354">
        <w:rPr>
          <w:rFonts w:ascii="Bookman Old Style" w:hAnsi="Bookman Old Style"/>
          <w:color w:val="000000"/>
          <w:sz w:val="22"/>
          <w:szCs w:val="22"/>
        </w:rPr>
        <w:t xml:space="preserve">fee </w:t>
      </w:r>
      <w:r w:rsidRPr="00651354">
        <w:rPr>
          <w:rFonts w:ascii="Bookman Old Style" w:hAnsi="Bookman Old Style"/>
          <w:sz w:val="22"/>
          <w:szCs w:val="22"/>
        </w:rPr>
        <w:t>for</w:t>
      </w:r>
      <w:r w:rsidRPr="00C47FD4">
        <w:rPr>
          <w:rFonts w:ascii="Bookman Old Style" w:hAnsi="Bookman Old Style"/>
          <w:sz w:val="22"/>
          <w:szCs w:val="22"/>
        </w:rPr>
        <w:t xml:space="preserve"> the year (mention year)” at the back side of DD/Pay Order and on </w:t>
      </w:r>
      <w:r w:rsidRPr="00C47FD4">
        <w:rPr>
          <w:rFonts w:ascii="Bookman Old Style" w:hAnsi="Bookman Old Style"/>
          <w:b/>
          <w:sz w:val="22"/>
          <w:szCs w:val="22"/>
        </w:rPr>
        <w:t>Renewal Form</w:t>
      </w:r>
      <w:r w:rsidRPr="00C47FD4">
        <w:rPr>
          <w:rFonts w:ascii="Bookman Old Style" w:hAnsi="Bookman Old Style"/>
          <w:sz w:val="22"/>
          <w:szCs w:val="22"/>
        </w:rPr>
        <w:t xml:space="preserve">. Please ensure that payment by Demand  Draft / Pay Order is </w:t>
      </w:r>
      <w:r w:rsidR="0038697A" w:rsidRPr="00C47FD4">
        <w:rPr>
          <w:rFonts w:ascii="Bookman Old Style" w:hAnsi="Bookman Old Style"/>
          <w:sz w:val="22"/>
          <w:szCs w:val="22"/>
        </w:rPr>
        <w:t>honored</w:t>
      </w:r>
      <w:r w:rsidRPr="00C47FD4">
        <w:rPr>
          <w:rFonts w:ascii="Bookman Old Style" w:hAnsi="Bookman Old Style"/>
          <w:sz w:val="22"/>
          <w:szCs w:val="22"/>
        </w:rPr>
        <w:t xml:space="preserve"> by your bank as </w:t>
      </w:r>
      <w:r w:rsidR="004C38EA" w:rsidRPr="00C47FD4">
        <w:rPr>
          <w:rFonts w:ascii="Bookman Old Style" w:hAnsi="Bookman Old Style"/>
          <w:sz w:val="22"/>
          <w:szCs w:val="22"/>
        </w:rPr>
        <w:t>dishonor</w:t>
      </w:r>
      <w:r w:rsidRPr="00C47FD4">
        <w:rPr>
          <w:rFonts w:ascii="Bookman Old Style" w:hAnsi="Bookman Old Style"/>
          <w:sz w:val="22"/>
          <w:szCs w:val="22"/>
        </w:rPr>
        <w:t xml:space="preserve"> may require you to pay penalty charges of Rs.500/-.</w:t>
      </w:r>
    </w:p>
    <w:p w:rsidR="00FD14D7" w:rsidRDefault="00FD14D7" w:rsidP="00FD14D7">
      <w:pPr>
        <w:ind w:left="360"/>
        <w:jc w:val="both"/>
        <w:rPr>
          <w:rFonts w:ascii="Bookman Old Style" w:hAnsi="Bookman Old Style"/>
          <w:bCs/>
          <w:sz w:val="22"/>
          <w:szCs w:val="22"/>
        </w:rPr>
      </w:pPr>
      <w:r w:rsidRPr="00C47FD4">
        <w:rPr>
          <w:rFonts w:ascii="Bookman Old Style" w:hAnsi="Bookman Old Style"/>
          <w:bCs/>
          <w:sz w:val="22"/>
          <w:szCs w:val="22"/>
        </w:rPr>
        <w:t xml:space="preserve">We would like to inform you that any payment done by </w:t>
      </w:r>
      <w:r w:rsidRPr="00C47FD4">
        <w:rPr>
          <w:rFonts w:ascii="Bookman Old Style" w:hAnsi="Bookman Old Style"/>
          <w:b/>
          <w:bCs/>
          <w:sz w:val="22"/>
          <w:szCs w:val="22"/>
        </w:rPr>
        <w:t>cash</w:t>
      </w:r>
      <w:r w:rsidRPr="00C47FD4">
        <w:rPr>
          <w:rFonts w:ascii="Bookman Old Style" w:hAnsi="Bookman Old Style"/>
          <w:bCs/>
          <w:sz w:val="22"/>
          <w:szCs w:val="22"/>
        </w:rPr>
        <w:t xml:space="preserve"> or </w:t>
      </w:r>
      <w:r w:rsidRPr="00C47FD4">
        <w:rPr>
          <w:rFonts w:ascii="Bookman Old Style" w:hAnsi="Bookman Old Style"/>
          <w:b/>
          <w:bCs/>
          <w:sz w:val="22"/>
          <w:szCs w:val="22"/>
        </w:rPr>
        <w:t>consolidated</w:t>
      </w:r>
      <w:r w:rsidRPr="00C47FD4">
        <w:rPr>
          <w:rFonts w:ascii="Bookman Old Style" w:hAnsi="Bookman Old Style"/>
          <w:bCs/>
          <w:sz w:val="22"/>
          <w:szCs w:val="22"/>
        </w:rPr>
        <w:t xml:space="preserve"> payments would not be accepted.</w:t>
      </w:r>
    </w:p>
    <w:p w:rsidR="00FD14D7" w:rsidRDefault="00FD14D7" w:rsidP="00FD14D7">
      <w:pPr>
        <w:ind w:left="360"/>
        <w:jc w:val="both"/>
        <w:rPr>
          <w:rFonts w:ascii="Bookman Old Style" w:hAnsi="Bookman Old Style"/>
          <w:bCs/>
          <w:sz w:val="22"/>
          <w:szCs w:val="22"/>
        </w:rPr>
      </w:pPr>
    </w:p>
    <w:p w:rsidR="002E60A8" w:rsidRPr="00C47FD4" w:rsidRDefault="002E60A8" w:rsidP="00FD14D7">
      <w:pPr>
        <w:ind w:left="360"/>
        <w:jc w:val="both"/>
        <w:rPr>
          <w:rFonts w:ascii="Bookman Old Style" w:hAnsi="Bookman Old Style"/>
          <w:bCs/>
          <w:sz w:val="22"/>
          <w:szCs w:val="22"/>
        </w:rPr>
      </w:pPr>
    </w:p>
    <w:p w:rsidR="00FD14D7" w:rsidRPr="001761E8" w:rsidRDefault="00FD14D7" w:rsidP="00FD14D7">
      <w:pPr>
        <w:pStyle w:val="Default"/>
        <w:numPr>
          <w:ilvl w:val="0"/>
          <w:numId w:val="11"/>
        </w:numPr>
        <w:spacing w:after="120"/>
        <w:ind w:left="360"/>
        <w:rPr>
          <w:rFonts w:ascii="Bookman Old Style" w:hAnsi="Bookman Old Style" w:cs="Times New Roman"/>
          <w:b/>
          <w:bCs/>
          <w:color w:val="auto"/>
        </w:rPr>
      </w:pPr>
      <w:r w:rsidRPr="001761E8">
        <w:rPr>
          <w:rFonts w:ascii="Bookman Old Style" w:hAnsi="Bookman Old Style" w:cs="Times New Roman"/>
          <w:b/>
          <w:bCs/>
          <w:color w:val="auto"/>
        </w:rPr>
        <w:lastRenderedPageBreak/>
        <w:t>Wire-transfer (for members residing outside India)</w:t>
      </w:r>
    </w:p>
    <w:p w:rsidR="00FD14D7" w:rsidRPr="001761E8" w:rsidRDefault="00FD14D7" w:rsidP="00FD14D7">
      <w:pPr>
        <w:pStyle w:val="Default"/>
        <w:ind w:left="360"/>
        <w:rPr>
          <w:rFonts w:ascii="Bookman Old Style" w:hAnsi="Bookman Old Style" w:cs="Times New Roman"/>
          <w:b/>
          <w:bCs/>
          <w:color w:val="auto"/>
        </w:rPr>
      </w:pPr>
      <w:r w:rsidRPr="001761E8">
        <w:rPr>
          <w:rFonts w:ascii="Bookman Old Style" w:hAnsi="Bookman Old Style" w:cs="Times New Roman"/>
          <w:b/>
          <w:bCs/>
          <w:color w:val="auto"/>
        </w:rPr>
        <w:t>Procedure for making payment through Wire-transfer in Indian Rupees (INR) is as under:</w:t>
      </w:r>
    </w:p>
    <w:p w:rsidR="00FD14D7" w:rsidRPr="001761E8" w:rsidRDefault="00FD14D7" w:rsidP="00FD14D7">
      <w:pPr>
        <w:ind w:left="720"/>
        <w:jc w:val="both"/>
        <w:rPr>
          <w:rFonts w:ascii="Bookman Old Style" w:hAnsi="Bookman Old Style"/>
          <w:sz w:val="12"/>
          <w:szCs w:val="22"/>
        </w:rPr>
      </w:pPr>
    </w:p>
    <w:p w:rsidR="00FD14D7" w:rsidRPr="00C47FD4" w:rsidRDefault="00FD14D7" w:rsidP="00FD14D7">
      <w:pPr>
        <w:ind w:left="360"/>
        <w:jc w:val="both"/>
        <w:rPr>
          <w:rFonts w:ascii="Bookman Old Style" w:hAnsi="Bookman Old Style"/>
          <w:sz w:val="22"/>
          <w:szCs w:val="22"/>
        </w:rPr>
      </w:pPr>
      <w:r w:rsidRPr="00C47FD4">
        <w:rPr>
          <w:rFonts w:ascii="Bookman Old Style" w:hAnsi="Bookman Old Style"/>
          <w:sz w:val="22"/>
          <w:szCs w:val="22"/>
        </w:rPr>
        <w:t xml:space="preserve">Please transfer USD ______ to account number 0011407376 of AXIS Bank Limited Mumbai (AXISINBB002) with JP Morgan Chase Bank USA (CHASUS33) for onward credit to account number </w:t>
      </w:r>
      <w:r w:rsidRPr="00C47FD4">
        <w:rPr>
          <w:rFonts w:ascii="Bookman Old Style" w:hAnsi="Bookman Old Style"/>
          <w:color w:val="1F497D"/>
          <w:sz w:val="22"/>
          <w:szCs w:val="22"/>
          <w:u w:val="single"/>
        </w:rPr>
        <w:t>911020048384303</w:t>
      </w:r>
      <w:r w:rsidRPr="00C47FD4">
        <w:rPr>
          <w:rFonts w:ascii="Bookman Old Style" w:hAnsi="Bookman Old Style"/>
          <w:sz w:val="22"/>
          <w:szCs w:val="22"/>
          <w:u w:val="single"/>
        </w:rPr>
        <w:t xml:space="preserve"> </w:t>
      </w:r>
      <w:r w:rsidRPr="00C47FD4">
        <w:rPr>
          <w:rFonts w:ascii="Bookman Old Style" w:hAnsi="Bookman Old Style"/>
          <w:sz w:val="22"/>
          <w:szCs w:val="22"/>
        </w:rPr>
        <w:t xml:space="preserve">of </w:t>
      </w:r>
      <w:r w:rsidRPr="00C47FD4">
        <w:rPr>
          <w:rFonts w:ascii="Bookman Old Style" w:hAnsi="Bookman Old Style"/>
          <w:color w:val="1F497D"/>
          <w:sz w:val="22"/>
          <w:szCs w:val="22"/>
          <w:u w:val="single"/>
        </w:rPr>
        <w:t>Institute of Actuaries of India</w:t>
      </w:r>
      <w:r w:rsidRPr="00C47FD4">
        <w:rPr>
          <w:rFonts w:ascii="Bookman Old Style" w:hAnsi="Bookman Old Style"/>
          <w:sz w:val="22"/>
          <w:szCs w:val="22"/>
        </w:rPr>
        <w:t xml:space="preserve"> maintained with AXIS Bank Limited P.M. Road, Fort Mumbai branch (AXISINBB004)</w:t>
      </w:r>
    </w:p>
    <w:p w:rsidR="00FD14D7" w:rsidRPr="001761E8" w:rsidRDefault="00FD14D7" w:rsidP="00FD14D7">
      <w:pPr>
        <w:jc w:val="both"/>
        <w:rPr>
          <w:rFonts w:ascii="Bookman Old Style" w:hAnsi="Bookman Old Style"/>
          <w:sz w:val="14"/>
          <w:szCs w:val="22"/>
        </w:rPr>
      </w:pPr>
    </w:p>
    <w:p w:rsidR="00FD14D7" w:rsidRPr="00C47FD4" w:rsidRDefault="00FD14D7" w:rsidP="00FD14D7">
      <w:pPr>
        <w:ind w:left="360"/>
        <w:jc w:val="both"/>
        <w:rPr>
          <w:rFonts w:ascii="Bookman Old Style" w:hAnsi="Bookman Old Style"/>
          <w:sz w:val="22"/>
          <w:szCs w:val="22"/>
        </w:rPr>
      </w:pPr>
      <w:r w:rsidRPr="00C47FD4">
        <w:rPr>
          <w:rFonts w:ascii="Bookman Old Style" w:hAnsi="Bookman Old Style"/>
          <w:sz w:val="22"/>
          <w:szCs w:val="22"/>
        </w:rPr>
        <w:t xml:space="preserve">Please transfer EUR ______ to account number 6231605392 of AXIS Bank Limited Mumbai (AXISINBB002) with JP Morgan Chase Bank FRANKFURT (CHASDEFX) for onward credit to account number </w:t>
      </w:r>
      <w:r w:rsidRPr="00C47FD4">
        <w:rPr>
          <w:rFonts w:ascii="Bookman Old Style" w:hAnsi="Bookman Old Style"/>
          <w:color w:val="1F497D"/>
          <w:sz w:val="22"/>
          <w:szCs w:val="22"/>
          <w:u w:val="single"/>
        </w:rPr>
        <w:t>911020048384303</w:t>
      </w:r>
      <w:r w:rsidRPr="00C47FD4">
        <w:rPr>
          <w:rFonts w:ascii="Bookman Old Style" w:hAnsi="Bookman Old Style"/>
          <w:sz w:val="22"/>
          <w:szCs w:val="22"/>
        </w:rPr>
        <w:t xml:space="preserve"> of </w:t>
      </w:r>
      <w:r w:rsidRPr="00C47FD4">
        <w:rPr>
          <w:rFonts w:ascii="Bookman Old Style" w:hAnsi="Bookman Old Style"/>
          <w:color w:val="1F497D"/>
          <w:sz w:val="22"/>
          <w:szCs w:val="22"/>
          <w:u w:val="single"/>
        </w:rPr>
        <w:t>Institute of Actuaries of Ind</w:t>
      </w:r>
      <w:r w:rsidRPr="00C47FD4">
        <w:rPr>
          <w:rFonts w:ascii="Bookman Old Style" w:hAnsi="Bookman Old Style"/>
          <w:color w:val="1F497D"/>
          <w:sz w:val="22"/>
          <w:szCs w:val="22"/>
        </w:rPr>
        <w:t>ia</w:t>
      </w:r>
      <w:r w:rsidRPr="00C47FD4">
        <w:rPr>
          <w:rFonts w:ascii="Bookman Old Style" w:hAnsi="Bookman Old Style"/>
          <w:sz w:val="22"/>
          <w:szCs w:val="22"/>
        </w:rPr>
        <w:t xml:space="preserve"> maintained with AXIS Bank Limited P.M. Road, Fort Mumbai branch (AXISINBB004)</w:t>
      </w:r>
    </w:p>
    <w:p w:rsidR="00FD14D7" w:rsidRPr="001761E8" w:rsidRDefault="00FD14D7" w:rsidP="00FD14D7">
      <w:pPr>
        <w:jc w:val="both"/>
        <w:rPr>
          <w:rFonts w:ascii="Bookman Old Style" w:hAnsi="Bookman Old Style"/>
          <w:sz w:val="14"/>
          <w:szCs w:val="22"/>
        </w:rPr>
      </w:pPr>
    </w:p>
    <w:p w:rsidR="00FD14D7" w:rsidRPr="00C47FD4" w:rsidRDefault="00FD14D7" w:rsidP="00FD14D7">
      <w:pPr>
        <w:ind w:left="360"/>
        <w:jc w:val="both"/>
        <w:rPr>
          <w:rFonts w:ascii="Bookman Old Style" w:hAnsi="Bookman Old Style"/>
          <w:sz w:val="22"/>
          <w:szCs w:val="22"/>
        </w:rPr>
      </w:pPr>
      <w:r w:rsidRPr="00C47FD4">
        <w:rPr>
          <w:rFonts w:ascii="Bookman Old Style" w:hAnsi="Bookman Old Style"/>
          <w:sz w:val="22"/>
          <w:szCs w:val="22"/>
        </w:rPr>
        <w:t xml:space="preserve">Please transfer GBP ______ to account number 11131588 of AXIS Bank Limited Mumbai (AXISINBB002) with JP Morgan Chase Bank London (CHASGB2L) for onward credit to account number </w:t>
      </w:r>
      <w:r w:rsidRPr="00C47FD4">
        <w:rPr>
          <w:rFonts w:ascii="Bookman Old Style" w:hAnsi="Bookman Old Style"/>
          <w:color w:val="1F497D"/>
          <w:sz w:val="22"/>
          <w:szCs w:val="22"/>
          <w:u w:val="single"/>
        </w:rPr>
        <w:t>911020048384303</w:t>
      </w:r>
      <w:r w:rsidRPr="00C47FD4">
        <w:rPr>
          <w:rFonts w:ascii="Bookman Old Style" w:hAnsi="Bookman Old Style"/>
          <w:sz w:val="22"/>
          <w:szCs w:val="22"/>
        </w:rPr>
        <w:t xml:space="preserve">of </w:t>
      </w:r>
      <w:r w:rsidRPr="00C47FD4">
        <w:rPr>
          <w:rFonts w:ascii="Bookman Old Style" w:hAnsi="Bookman Old Style"/>
          <w:color w:val="1F497D"/>
          <w:sz w:val="22"/>
          <w:szCs w:val="22"/>
          <w:u w:val="single"/>
        </w:rPr>
        <w:t>Institute of Actuaries of India</w:t>
      </w:r>
      <w:r w:rsidRPr="00C47FD4">
        <w:rPr>
          <w:rFonts w:ascii="Bookman Old Style" w:hAnsi="Bookman Old Style"/>
          <w:sz w:val="22"/>
          <w:szCs w:val="22"/>
        </w:rPr>
        <w:t xml:space="preserve"> maintained with AXIS Bank Limited P.M. Road, Fort Mumbai branch (AXISINBB004)</w:t>
      </w:r>
    </w:p>
    <w:p w:rsidR="00FD14D7" w:rsidRPr="001761E8" w:rsidRDefault="00FD14D7" w:rsidP="00FD14D7">
      <w:pPr>
        <w:jc w:val="both"/>
        <w:rPr>
          <w:rFonts w:ascii="Bookman Old Style" w:hAnsi="Bookman Old Style"/>
          <w:sz w:val="12"/>
          <w:szCs w:val="22"/>
        </w:rPr>
      </w:pPr>
    </w:p>
    <w:p w:rsidR="00FD14D7" w:rsidRPr="00C47FD4" w:rsidRDefault="00FD14D7" w:rsidP="00FD14D7">
      <w:pPr>
        <w:ind w:left="360"/>
        <w:jc w:val="both"/>
        <w:rPr>
          <w:rFonts w:ascii="Bookman Old Style" w:hAnsi="Bookman Old Style"/>
          <w:sz w:val="22"/>
          <w:szCs w:val="22"/>
        </w:rPr>
      </w:pPr>
      <w:r w:rsidRPr="00C47FD4">
        <w:rPr>
          <w:rFonts w:ascii="Bookman Old Style" w:hAnsi="Bookman Old Style"/>
          <w:sz w:val="22"/>
          <w:szCs w:val="22"/>
        </w:rPr>
        <w:t xml:space="preserve">Please transfer AED ______ to account number 0195510382 of AXIS Bank Limited Mumbai (AXISINBB002) with MASRQ BANK (BOMLAEAD) for onward credit to account number </w:t>
      </w:r>
      <w:r w:rsidRPr="00C47FD4">
        <w:rPr>
          <w:rFonts w:ascii="Bookman Old Style" w:hAnsi="Bookman Old Style"/>
          <w:color w:val="1F497D"/>
          <w:sz w:val="22"/>
          <w:szCs w:val="22"/>
          <w:u w:val="single"/>
        </w:rPr>
        <w:t>911020048384303</w:t>
      </w:r>
      <w:r w:rsidRPr="00C47FD4">
        <w:rPr>
          <w:rFonts w:ascii="Bookman Old Style" w:hAnsi="Bookman Old Style"/>
          <w:sz w:val="22"/>
          <w:szCs w:val="22"/>
        </w:rPr>
        <w:t xml:space="preserve">of </w:t>
      </w:r>
      <w:r w:rsidRPr="00C47FD4">
        <w:rPr>
          <w:rFonts w:ascii="Bookman Old Style" w:hAnsi="Bookman Old Style"/>
          <w:color w:val="1F497D"/>
          <w:sz w:val="22"/>
          <w:szCs w:val="22"/>
          <w:u w:val="single"/>
        </w:rPr>
        <w:t>Institute of Actuaries of India</w:t>
      </w:r>
      <w:r w:rsidRPr="00C47FD4">
        <w:rPr>
          <w:rFonts w:ascii="Bookman Old Style" w:hAnsi="Bookman Old Style"/>
          <w:sz w:val="22"/>
          <w:szCs w:val="22"/>
        </w:rPr>
        <w:t xml:space="preserve"> maintained with AXIS Bank Limited P.M. Road, Fort Mumbai branch (AXISINBB004)</w:t>
      </w:r>
    </w:p>
    <w:p w:rsidR="00FD14D7" w:rsidRPr="001761E8" w:rsidRDefault="00FD14D7" w:rsidP="00FD14D7">
      <w:pPr>
        <w:rPr>
          <w:rFonts w:ascii="Bookman Old Style" w:hAnsi="Bookman Old Style"/>
          <w:sz w:val="14"/>
          <w:szCs w:val="22"/>
        </w:rPr>
      </w:pPr>
    </w:p>
    <w:p w:rsidR="00FD14D7" w:rsidRPr="00C47FD4" w:rsidRDefault="00FD14D7" w:rsidP="00FD14D7">
      <w:pPr>
        <w:ind w:left="360"/>
        <w:jc w:val="both"/>
        <w:rPr>
          <w:rFonts w:ascii="Bookman Old Style" w:hAnsi="Bookman Old Style"/>
          <w:sz w:val="22"/>
          <w:szCs w:val="22"/>
        </w:rPr>
      </w:pPr>
      <w:r w:rsidRPr="00C47FD4">
        <w:rPr>
          <w:rFonts w:ascii="Bookman Old Style" w:hAnsi="Bookman Old Style"/>
          <w:sz w:val="22"/>
          <w:szCs w:val="22"/>
        </w:rPr>
        <w:t xml:space="preserve">Please transfer SGD ______ to account number 501409379001 of AXIS Bank Limited Mumbai (AXISINBB002) with OCBCSGSG for onward credit to account number </w:t>
      </w:r>
      <w:r w:rsidRPr="00C47FD4">
        <w:rPr>
          <w:rFonts w:ascii="Bookman Old Style" w:hAnsi="Bookman Old Style"/>
          <w:color w:val="1F497D"/>
          <w:sz w:val="22"/>
          <w:szCs w:val="22"/>
          <w:u w:val="single"/>
        </w:rPr>
        <w:t>911020048384303</w:t>
      </w:r>
      <w:r w:rsidRPr="00C47FD4">
        <w:rPr>
          <w:rFonts w:ascii="Bookman Old Style" w:hAnsi="Bookman Old Style"/>
          <w:sz w:val="22"/>
          <w:szCs w:val="22"/>
        </w:rPr>
        <w:t xml:space="preserve">of </w:t>
      </w:r>
      <w:r w:rsidRPr="00C47FD4">
        <w:rPr>
          <w:rFonts w:ascii="Bookman Old Style" w:hAnsi="Bookman Old Style"/>
          <w:color w:val="1F497D"/>
          <w:sz w:val="22"/>
          <w:szCs w:val="22"/>
          <w:u w:val="single"/>
        </w:rPr>
        <w:t>Institute of Actuaries of India</w:t>
      </w:r>
      <w:r w:rsidRPr="00C47FD4">
        <w:rPr>
          <w:rFonts w:ascii="Bookman Old Style" w:hAnsi="Bookman Old Style"/>
          <w:sz w:val="22"/>
          <w:szCs w:val="22"/>
        </w:rPr>
        <w:t xml:space="preserve"> maintained with AXIS Bank Limited P.M. Road, Fort Mumbai branch (AXISINBB004)</w:t>
      </w:r>
    </w:p>
    <w:p w:rsidR="00FD14D7" w:rsidRPr="001761E8" w:rsidRDefault="00FD14D7" w:rsidP="00FD14D7">
      <w:pPr>
        <w:ind w:left="720"/>
        <w:jc w:val="both"/>
        <w:rPr>
          <w:rFonts w:ascii="Bookman Old Style" w:hAnsi="Bookman Old Style"/>
          <w:sz w:val="14"/>
          <w:szCs w:val="22"/>
        </w:rPr>
      </w:pPr>
    </w:p>
    <w:p w:rsidR="00FD14D7" w:rsidRPr="001761E8" w:rsidRDefault="00FD14D7" w:rsidP="00FD14D7">
      <w:pPr>
        <w:ind w:left="360"/>
        <w:jc w:val="both"/>
        <w:rPr>
          <w:rFonts w:ascii="Bookman Old Style" w:hAnsi="Bookman Old Style"/>
          <w:b/>
          <w:bCs/>
          <w:sz w:val="24"/>
          <w:szCs w:val="24"/>
        </w:rPr>
      </w:pPr>
      <w:r w:rsidRPr="001761E8">
        <w:rPr>
          <w:rFonts w:ascii="Bookman Old Style" w:hAnsi="Bookman Old Style"/>
          <w:b/>
          <w:bCs/>
          <w:sz w:val="24"/>
          <w:szCs w:val="24"/>
        </w:rPr>
        <w:t xml:space="preserve">Note: </w:t>
      </w:r>
    </w:p>
    <w:p w:rsidR="00FD14D7" w:rsidRPr="00C47FD4" w:rsidRDefault="00FD14D7" w:rsidP="00FD14D7">
      <w:pPr>
        <w:pStyle w:val="ListParagraph"/>
        <w:numPr>
          <w:ilvl w:val="0"/>
          <w:numId w:val="13"/>
        </w:numPr>
        <w:contextualSpacing w:val="0"/>
        <w:jc w:val="both"/>
        <w:rPr>
          <w:rFonts w:ascii="Bookman Old Style" w:hAnsi="Bookman Old Style"/>
          <w:sz w:val="22"/>
          <w:szCs w:val="22"/>
        </w:rPr>
      </w:pPr>
      <w:r w:rsidRPr="00C47FD4">
        <w:rPr>
          <w:rFonts w:ascii="Bookman Old Style" w:hAnsi="Bookman Old Style"/>
          <w:sz w:val="22"/>
          <w:szCs w:val="22"/>
        </w:rPr>
        <w:t>For payment made through wire transfer members need to pay additional Rs.</w:t>
      </w:r>
      <w:r w:rsidR="008422C6">
        <w:rPr>
          <w:rFonts w:ascii="Bookman Old Style" w:hAnsi="Bookman Old Style"/>
          <w:sz w:val="22"/>
          <w:szCs w:val="22"/>
        </w:rPr>
        <w:t>8</w:t>
      </w:r>
      <w:r w:rsidRPr="00C47FD4">
        <w:rPr>
          <w:rFonts w:ascii="Bookman Old Style" w:hAnsi="Bookman Old Style"/>
          <w:sz w:val="22"/>
          <w:szCs w:val="22"/>
        </w:rPr>
        <w:t xml:space="preserve">00/- </w:t>
      </w:r>
      <w:r w:rsidRPr="00651354">
        <w:rPr>
          <w:rFonts w:ascii="Bookman Old Style" w:hAnsi="Bookman Old Style"/>
          <w:sz w:val="22"/>
          <w:szCs w:val="22"/>
        </w:rPr>
        <w:t>as Bank</w:t>
      </w:r>
      <w:r w:rsidRPr="00C47FD4">
        <w:rPr>
          <w:rFonts w:ascii="Bookman Old Style" w:hAnsi="Bookman Old Style"/>
          <w:sz w:val="22"/>
          <w:szCs w:val="22"/>
        </w:rPr>
        <w:t xml:space="preserve"> </w:t>
      </w:r>
      <w:r w:rsidRPr="00651354">
        <w:rPr>
          <w:rFonts w:ascii="Bookman Old Style" w:hAnsi="Bookman Old Style"/>
          <w:sz w:val="22"/>
          <w:szCs w:val="22"/>
        </w:rPr>
        <w:t>Commission and</w:t>
      </w:r>
      <w:r w:rsidRPr="00C47FD4">
        <w:rPr>
          <w:rFonts w:ascii="Bookman Old Style" w:hAnsi="Bookman Old Style"/>
          <w:sz w:val="22"/>
          <w:szCs w:val="22"/>
        </w:rPr>
        <w:t xml:space="preserve"> Wire </w:t>
      </w:r>
      <w:r w:rsidRPr="00651354">
        <w:rPr>
          <w:rFonts w:ascii="Bookman Old Style" w:hAnsi="Bookman Old Style"/>
          <w:sz w:val="22"/>
          <w:szCs w:val="22"/>
        </w:rPr>
        <w:t>Transfer charges</w:t>
      </w:r>
      <w:r w:rsidRPr="00C47FD4">
        <w:rPr>
          <w:rFonts w:ascii="Bookman Old Style" w:hAnsi="Bookman Old Style"/>
          <w:sz w:val="22"/>
          <w:szCs w:val="22"/>
        </w:rPr>
        <w:t>.</w:t>
      </w:r>
    </w:p>
    <w:p w:rsidR="00FD14D7" w:rsidRPr="001761E8" w:rsidRDefault="00FD14D7" w:rsidP="00FD14D7">
      <w:pPr>
        <w:pStyle w:val="ListParagraph"/>
        <w:jc w:val="both"/>
        <w:rPr>
          <w:rFonts w:ascii="Bookman Old Style" w:hAnsi="Bookman Old Style"/>
          <w:sz w:val="12"/>
          <w:szCs w:val="22"/>
        </w:rPr>
      </w:pPr>
    </w:p>
    <w:p w:rsidR="00FD14D7" w:rsidRPr="00C47FD4" w:rsidRDefault="00FD14D7" w:rsidP="00FD14D7">
      <w:pPr>
        <w:pStyle w:val="ListParagraph"/>
        <w:numPr>
          <w:ilvl w:val="0"/>
          <w:numId w:val="13"/>
        </w:numPr>
        <w:contextualSpacing w:val="0"/>
        <w:jc w:val="both"/>
        <w:rPr>
          <w:rFonts w:ascii="Bookman Old Style" w:hAnsi="Bookman Old Style"/>
          <w:sz w:val="22"/>
          <w:szCs w:val="22"/>
        </w:rPr>
      </w:pPr>
      <w:r w:rsidRPr="00C47FD4">
        <w:rPr>
          <w:rFonts w:ascii="Bookman Old Style" w:hAnsi="Bookman Old Style"/>
          <w:sz w:val="22"/>
          <w:szCs w:val="22"/>
        </w:rPr>
        <w:t>After the payment has been made through wire transfer</w:t>
      </w:r>
      <w:r w:rsidR="005152D9">
        <w:rPr>
          <w:rFonts w:ascii="Bookman Old Style" w:hAnsi="Bookman Old Style"/>
          <w:sz w:val="22"/>
          <w:szCs w:val="22"/>
        </w:rPr>
        <w:t>/ NEFT</w:t>
      </w:r>
      <w:r w:rsidRPr="00C47FD4">
        <w:rPr>
          <w:rFonts w:ascii="Bookman Old Style" w:hAnsi="Bookman Old Style"/>
          <w:sz w:val="22"/>
          <w:szCs w:val="22"/>
        </w:rPr>
        <w:t xml:space="preserve">, members are requested to inform </w:t>
      </w:r>
      <w:ins w:id="72" w:author="Sandeep Mahajan" w:date="2022-01-14T12:29:00Z">
        <w:r w:rsidR="007E0B58" w:rsidRPr="007E0B58">
          <w:rPr>
            <w:rFonts w:ascii="Bookman Old Style" w:hAnsi="Bookman Old Style"/>
            <w:sz w:val="22"/>
            <w:szCs w:val="22"/>
            <w:rPrChange w:id="73" w:author="Sandeep Mahajan" w:date="2022-01-14T12:30:00Z">
              <w:rPr>
                <w:rFonts w:asciiTheme="minorHAnsi" w:hAnsiTheme="minorHAnsi" w:cstheme="minorHAnsi"/>
                <w:sz w:val="22"/>
                <w:szCs w:val="22"/>
              </w:rPr>
            </w:rPrChange>
          </w:rPr>
          <w:t xml:space="preserve">Ms. Milan Ghosalkar ( Manager ) at </w:t>
        </w:r>
        <w:r w:rsidR="007E0B58" w:rsidRPr="007E0B58">
          <w:rPr>
            <w:rFonts w:ascii="Bookman Old Style" w:hAnsi="Bookman Old Style"/>
            <w:sz w:val="22"/>
            <w:szCs w:val="22"/>
            <w:rPrChange w:id="74" w:author="Sandeep Mahajan" w:date="2022-01-14T12:30:00Z">
              <w:rPr/>
            </w:rPrChange>
          </w:rPr>
          <w:fldChar w:fldCharType="begin"/>
        </w:r>
        <w:r w:rsidR="007E0B58" w:rsidRPr="007E0B58">
          <w:rPr>
            <w:rFonts w:ascii="Bookman Old Style" w:hAnsi="Bookman Old Style"/>
            <w:sz w:val="22"/>
            <w:szCs w:val="22"/>
            <w:rPrChange w:id="75" w:author="Sandeep Mahajan" w:date="2022-01-14T12:30:00Z">
              <w:rPr/>
            </w:rPrChange>
          </w:rPr>
          <w:instrText xml:space="preserve"> HYPERLINK "mailto:accounts@actuariesindia.org" </w:instrText>
        </w:r>
        <w:r w:rsidR="007E0B58" w:rsidRPr="007E0B58">
          <w:rPr>
            <w:rFonts w:ascii="Bookman Old Style" w:hAnsi="Bookman Old Style"/>
            <w:sz w:val="22"/>
            <w:szCs w:val="22"/>
            <w:rPrChange w:id="76" w:author="Sandeep Mahajan" w:date="2022-01-14T12:30:00Z">
              <w:rPr/>
            </w:rPrChange>
          </w:rPr>
          <w:fldChar w:fldCharType="separate"/>
        </w:r>
        <w:r w:rsidR="007E0B58" w:rsidRPr="007E0B58">
          <w:rPr>
            <w:rFonts w:ascii="Bookman Old Style" w:hAnsi="Bookman Old Style"/>
            <w:rPrChange w:id="77" w:author="Sandeep Mahajan" w:date="2022-01-14T12:30:00Z">
              <w:rPr>
                <w:rStyle w:val="Hyperlink"/>
                <w:rFonts w:asciiTheme="minorHAnsi" w:eastAsiaTheme="majorEastAsia" w:hAnsiTheme="minorHAnsi" w:cstheme="minorHAnsi"/>
                <w:sz w:val="22"/>
                <w:szCs w:val="22"/>
              </w:rPr>
            </w:rPrChange>
          </w:rPr>
          <w:t>milan</w:t>
        </w:r>
        <w:r w:rsidR="007E0B58" w:rsidRPr="007E0B58">
          <w:rPr>
            <w:rFonts w:ascii="Bookman Old Style" w:hAnsi="Bookman Old Style"/>
            <w:rPrChange w:id="78" w:author="Sandeep Mahajan" w:date="2022-01-14T12:30:00Z">
              <w:rPr>
                <w:rStyle w:val="Hyperlink"/>
                <w:rFonts w:asciiTheme="minorHAnsi" w:eastAsiaTheme="majorEastAsia" w:hAnsiTheme="minorHAnsi" w:cstheme="minorHAnsi"/>
                <w:sz w:val="22"/>
                <w:szCs w:val="22"/>
              </w:rPr>
            </w:rPrChange>
          </w:rPr>
          <w:t>@actuariesindia.org</w:t>
        </w:r>
        <w:r w:rsidR="007E0B58" w:rsidRPr="007E0B58">
          <w:rPr>
            <w:rFonts w:ascii="Bookman Old Style" w:hAnsi="Bookman Old Style"/>
            <w:rPrChange w:id="79" w:author="Sandeep Mahajan" w:date="2022-01-14T12:30:00Z">
              <w:rPr>
                <w:rStyle w:val="Hyperlink"/>
                <w:rFonts w:asciiTheme="minorHAnsi" w:eastAsiaTheme="majorEastAsia" w:hAnsiTheme="minorHAnsi" w:cstheme="minorHAnsi"/>
                <w:sz w:val="22"/>
                <w:szCs w:val="22"/>
              </w:rPr>
            </w:rPrChange>
          </w:rPr>
          <w:fldChar w:fldCharType="end"/>
        </w:r>
        <w:r w:rsidR="007E0B58" w:rsidRPr="007E0B58">
          <w:rPr>
            <w:rFonts w:ascii="Bookman Old Style" w:hAnsi="Bookman Old Style"/>
            <w:sz w:val="22"/>
            <w:szCs w:val="22"/>
            <w:rPrChange w:id="80" w:author="Sandeep Mahajan" w:date="2022-01-14T12:30:00Z">
              <w:rPr>
                <w:rFonts w:asciiTheme="minorHAnsi" w:hAnsiTheme="minorHAnsi" w:cstheme="minorHAnsi"/>
                <w:sz w:val="22"/>
                <w:szCs w:val="22"/>
              </w:rPr>
            </w:rPrChange>
          </w:rPr>
          <w:t xml:space="preserve">  under copy to Mr. Sandeep Mahajan (Membership) at </w:t>
        </w:r>
        <w:r w:rsidR="007E0B58" w:rsidRPr="007E0B58">
          <w:rPr>
            <w:rFonts w:ascii="Bookman Old Style" w:hAnsi="Bookman Old Style"/>
            <w:sz w:val="22"/>
            <w:szCs w:val="22"/>
            <w:rPrChange w:id="81" w:author="Sandeep Mahajan" w:date="2022-01-14T12:30:00Z">
              <w:rPr/>
            </w:rPrChange>
          </w:rPr>
          <w:fldChar w:fldCharType="begin"/>
        </w:r>
        <w:r w:rsidR="007E0B58" w:rsidRPr="007E0B58">
          <w:rPr>
            <w:rFonts w:ascii="Bookman Old Style" w:hAnsi="Bookman Old Style"/>
            <w:sz w:val="22"/>
            <w:szCs w:val="22"/>
            <w:rPrChange w:id="82" w:author="Sandeep Mahajan" w:date="2022-01-14T12:30:00Z">
              <w:rPr/>
            </w:rPrChange>
          </w:rPr>
          <w:instrText xml:space="preserve"> HYPERLINK "mailto:actsoc@actuariesindia.org" </w:instrText>
        </w:r>
        <w:r w:rsidR="007E0B58" w:rsidRPr="007E0B58">
          <w:rPr>
            <w:rFonts w:ascii="Bookman Old Style" w:hAnsi="Bookman Old Style"/>
            <w:sz w:val="22"/>
            <w:szCs w:val="22"/>
            <w:rPrChange w:id="83" w:author="Sandeep Mahajan" w:date="2022-01-14T12:30:00Z">
              <w:rPr/>
            </w:rPrChange>
          </w:rPr>
          <w:fldChar w:fldCharType="separate"/>
        </w:r>
        <w:r w:rsidR="007E0B58" w:rsidRPr="007E0B58">
          <w:rPr>
            <w:rFonts w:ascii="Bookman Old Style" w:hAnsi="Bookman Old Style"/>
            <w:rPrChange w:id="84" w:author="Sandeep Mahajan" w:date="2022-01-14T12:30:00Z">
              <w:rPr>
                <w:rStyle w:val="Hyperlink"/>
                <w:rFonts w:asciiTheme="minorHAnsi" w:eastAsiaTheme="majorEastAsia" w:hAnsiTheme="minorHAnsi" w:cstheme="minorHAnsi"/>
                <w:sz w:val="22"/>
                <w:szCs w:val="22"/>
              </w:rPr>
            </w:rPrChange>
          </w:rPr>
          <w:t>sandeep</w:t>
        </w:r>
        <w:r w:rsidR="007E0B58" w:rsidRPr="007E0B58">
          <w:rPr>
            <w:rFonts w:ascii="Bookman Old Style" w:hAnsi="Bookman Old Style"/>
            <w:rPrChange w:id="85" w:author="Sandeep Mahajan" w:date="2022-01-14T12:30:00Z">
              <w:rPr>
                <w:rStyle w:val="Hyperlink"/>
                <w:rFonts w:asciiTheme="minorHAnsi" w:eastAsiaTheme="majorEastAsia" w:hAnsiTheme="minorHAnsi" w:cstheme="minorHAnsi"/>
                <w:sz w:val="22"/>
                <w:szCs w:val="22"/>
              </w:rPr>
            </w:rPrChange>
          </w:rPr>
          <w:t>@actuariesindia.org</w:t>
        </w:r>
        <w:r w:rsidR="007E0B58" w:rsidRPr="007E0B58">
          <w:rPr>
            <w:rFonts w:ascii="Bookman Old Style" w:hAnsi="Bookman Old Style"/>
            <w:rPrChange w:id="86" w:author="Sandeep Mahajan" w:date="2022-01-14T12:30:00Z">
              <w:rPr>
                <w:rStyle w:val="Hyperlink"/>
                <w:rFonts w:asciiTheme="minorHAnsi" w:eastAsiaTheme="majorEastAsia" w:hAnsiTheme="minorHAnsi" w:cstheme="minorHAnsi"/>
                <w:sz w:val="22"/>
                <w:szCs w:val="22"/>
              </w:rPr>
            </w:rPrChange>
          </w:rPr>
          <w:fldChar w:fldCharType="end"/>
        </w:r>
      </w:ins>
      <w:del w:id="87" w:author="Sandeep Mahajan" w:date="2022-01-14T12:29:00Z">
        <w:r w:rsidRPr="00C47FD4" w:rsidDel="007E0B58">
          <w:rPr>
            <w:rFonts w:ascii="Bookman Old Style" w:hAnsi="Bookman Old Style"/>
            <w:sz w:val="22"/>
            <w:szCs w:val="22"/>
          </w:rPr>
          <w:delText xml:space="preserve">Mr. Ravi Mastekar (Manager-Accounts) at </w:delText>
        </w:r>
        <w:r w:rsidR="00354D30" w:rsidRPr="007E0B58" w:rsidDel="007E0B58">
          <w:rPr>
            <w:rFonts w:ascii="Bookman Old Style" w:hAnsi="Bookman Old Style"/>
            <w:sz w:val="22"/>
            <w:szCs w:val="22"/>
            <w:rPrChange w:id="88" w:author="Sandeep Mahajan" w:date="2022-01-14T12:30:00Z">
              <w:rPr/>
            </w:rPrChange>
          </w:rPr>
          <w:fldChar w:fldCharType="begin"/>
        </w:r>
        <w:r w:rsidR="00354D30" w:rsidRPr="007E0B58" w:rsidDel="007E0B58">
          <w:rPr>
            <w:rFonts w:ascii="Bookman Old Style" w:hAnsi="Bookman Old Style"/>
            <w:sz w:val="22"/>
            <w:szCs w:val="22"/>
            <w:rPrChange w:id="89" w:author="Sandeep Mahajan" w:date="2022-01-14T12:30:00Z">
              <w:rPr/>
            </w:rPrChange>
          </w:rPr>
          <w:delInstrText xml:space="preserve"> HYPERLINK "mailto:accounts@actuariesindia.org" </w:delInstrText>
        </w:r>
        <w:r w:rsidR="00354D30" w:rsidRPr="007E0B58" w:rsidDel="007E0B58">
          <w:rPr>
            <w:rFonts w:ascii="Bookman Old Style" w:hAnsi="Bookman Old Style"/>
            <w:sz w:val="22"/>
            <w:szCs w:val="22"/>
            <w:rPrChange w:id="90" w:author="Sandeep Mahajan" w:date="2022-01-14T12:30:00Z">
              <w:rPr/>
            </w:rPrChange>
          </w:rPr>
          <w:fldChar w:fldCharType="separate"/>
        </w:r>
        <w:r w:rsidRPr="007E0B58" w:rsidDel="007E0B58">
          <w:rPr>
            <w:rPrChange w:id="91" w:author="Sandeep Mahajan" w:date="2022-01-14T12:30:00Z">
              <w:rPr>
                <w:rStyle w:val="Hyperlink"/>
                <w:rFonts w:ascii="Bookman Old Style" w:hAnsi="Bookman Old Style"/>
                <w:sz w:val="22"/>
                <w:szCs w:val="22"/>
              </w:rPr>
            </w:rPrChange>
          </w:rPr>
          <w:delText>accounts@actuariesindia.org</w:delText>
        </w:r>
        <w:r w:rsidR="00354D30" w:rsidRPr="007E0B58" w:rsidDel="007E0B58">
          <w:rPr>
            <w:rPrChange w:id="92" w:author="Sandeep Mahajan" w:date="2022-01-14T12:30:00Z">
              <w:rPr>
                <w:rStyle w:val="Hyperlink"/>
                <w:rFonts w:ascii="Bookman Old Style" w:hAnsi="Bookman Old Style"/>
                <w:sz w:val="22"/>
                <w:szCs w:val="22"/>
              </w:rPr>
            </w:rPrChange>
          </w:rPr>
          <w:fldChar w:fldCharType="end"/>
        </w:r>
        <w:r w:rsidRPr="00C47FD4" w:rsidDel="007E0B58">
          <w:rPr>
            <w:rFonts w:ascii="Bookman Old Style" w:hAnsi="Bookman Old Style"/>
            <w:sz w:val="22"/>
            <w:szCs w:val="22"/>
          </w:rPr>
          <w:delText xml:space="preserve">  under copy to Ms. Prajakta Bhosle (Membership) at </w:delText>
        </w:r>
        <w:r w:rsidR="00354D30" w:rsidRPr="007E0B58" w:rsidDel="007E0B58">
          <w:rPr>
            <w:rFonts w:ascii="Bookman Old Style" w:hAnsi="Bookman Old Style"/>
            <w:sz w:val="22"/>
            <w:szCs w:val="22"/>
            <w:rPrChange w:id="93" w:author="Sandeep Mahajan" w:date="2022-01-14T12:30:00Z">
              <w:rPr/>
            </w:rPrChange>
          </w:rPr>
          <w:fldChar w:fldCharType="begin"/>
        </w:r>
        <w:r w:rsidR="00354D30" w:rsidRPr="007E0B58" w:rsidDel="007E0B58">
          <w:rPr>
            <w:rFonts w:ascii="Bookman Old Style" w:hAnsi="Bookman Old Style"/>
            <w:sz w:val="22"/>
            <w:szCs w:val="22"/>
            <w:rPrChange w:id="94" w:author="Sandeep Mahajan" w:date="2022-01-14T12:30:00Z">
              <w:rPr/>
            </w:rPrChange>
          </w:rPr>
          <w:delInstrText xml:space="preserve"> HYPERLINK "mailto:actsoc@actuariesindia.org" </w:delInstrText>
        </w:r>
        <w:r w:rsidR="00354D30" w:rsidRPr="007E0B58" w:rsidDel="007E0B58">
          <w:rPr>
            <w:rFonts w:ascii="Bookman Old Style" w:hAnsi="Bookman Old Style"/>
            <w:sz w:val="22"/>
            <w:szCs w:val="22"/>
            <w:rPrChange w:id="95" w:author="Sandeep Mahajan" w:date="2022-01-14T12:30:00Z">
              <w:rPr/>
            </w:rPrChange>
          </w:rPr>
          <w:fldChar w:fldCharType="separate"/>
        </w:r>
        <w:r w:rsidRPr="007E0B58" w:rsidDel="007E0B58">
          <w:rPr>
            <w:rPrChange w:id="96" w:author="Sandeep Mahajan" w:date="2022-01-14T12:30:00Z">
              <w:rPr>
                <w:rStyle w:val="Hyperlink"/>
                <w:rFonts w:ascii="Bookman Old Style" w:hAnsi="Bookman Old Style"/>
                <w:sz w:val="22"/>
                <w:szCs w:val="22"/>
              </w:rPr>
            </w:rPrChange>
          </w:rPr>
          <w:delText>actsoc@actuariesindia.org</w:delText>
        </w:r>
        <w:r w:rsidR="00354D30" w:rsidRPr="007E0B58" w:rsidDel="007E0B58">
          <w:rPr>
            <w:rPrChange w:id="97" w:author="Sandeep Mahajan" w:date="2022-01-14T12:30:00Z">
              <w:rPr>
                <w:rStyle w:val="Hyperlink"/>
                <w:rFonts w:ascii="Bookman Old Style" w:hAnsi="Bookman Old Style"/>
                <w:sz w:val="22"/>
                <w:szCs w:val="22"/>
              </w:rPr>
            </w:rPrChange>
          </w:rPr>
          <w:fldChar w:fldCharType="end"/>
        </w:r>
      </w:del>
      <w:r w:rsidRPr="00C47FD4">
        <w:rPr>
          <w:rFonts w:ascii="Bookman Old Style" w:hAnsi="Bookman Old Style"/>
          <w:sz w:val="22"/>
          <w:szCs w:val="22"/>
        </w:rPr>
        <w:t xml:space="preserve">  for confirming the receipt.  In case the members do not send any communication to IAI in this regard, the Institute shall not be responsible for the payment made and amount shall be kept in suspense A/c as a result of which members will remain Inactive in the database.</w:t>
      </w:r>
    </w:p>
    <w:p w:rsidR="00FD14D7" w:rsidRDefault="00FD14D7" w:rsidP="00FD14D7">
      <w:pPr>
        <w:jc w:val="both"/>
        <w:rPr>
          <w:rFonts w:ascii="Bookman Old Style" w:hAnsi="Bookman Old Style"/>
          <w:bCs/>
          <w:sz w:val="22"/>
          <w:szCs w:val="22"/>
        </w:rPr>
      </w:pPr>
    </w:p>
    <w:p w:rsidR="00FD14D7" w:rsidRDefault="00FD14D7" w:rsidP="00FD14D7">
      <w:pPr>
        <w:jc w:val="both"/>
        <w:rPr>
          <w:rFonts w:ascii="Bookman Old Style" w:hAnsi="Bookman Old Style"/>
          <w:bCs/>
          <w:sz w:val="22"/>
          <w:szCs w:val="22"/>
        </w:rPr>
      </w:pPr>
    </w:p>
    <w:p w:rsidR="005152D9" w:rsidRPr="00C47FD4" w:rsidRDefault="005152D9" w:rsidP="00FD14D7">
      <w:pPr>
        <w:jc w:val="both"/>
        <w:rPr>
          <w:rFonts w:ascii="Bookman Old Style" w:hAnsi="Bookman Old Style"/>
          <w:bCs/>
          <w:sz w:val="22"/>
          <w:szCs w:val="22"/>
        </w:rPr>
      </w:pPr>
    </w:p>
    <w:p w:rsidR="00FD14D7" w:rsidRDefault="00FD14D7" w:rsidP="00FD14D7">
      <w:pPr>
        <w:jc w:val="both"/>
        <w:rPr>
          <w:rFonts w:ascii="Bookman Old Style" w:hAnsi="Bookman Old Style"/>
          <w:bCs/>
          <w:noProof/>
          <w:sz w:val="22"/>
          <w:szCs w:val="22"/>
          <w:lang w:val="en-IN" w:eastAsia="en-IN"/>
        </w:rPr>
      </w:pPr>
    </w:p>
    <w:p w:rsidR="00FD14D7" w:rsidRPr="00C47FD4" w:rsidDel="007E0B58" w:rsidRDefault="007E0B58" w:rsidP="00FD14D7">
      <w:pPr>
        <w:jc w:val="both"/>
        <w:rPr>
          <w:del w:id="98" w:author="Sandeep Mahajan" w:date="2022-01-14T12:30:00Z"/>
          <w:rFonts w:ascii="Bookman Old Style" w:hAnsi="Bookman Old Style"/>
          <w:b/>
          <w:bCs/>
          <w:sz w:val="24"/>
          <w:szCs w:val="24"/>
        </w:rPr>
      </w:pPr>
      <w:ins w:id="99" w:author="Sandeep Mahajan" w:date="2022-01-14T12:30:00Z">
        <w:r>
          <w:rPr>
            <w:rFonts w:ascii="Bookman Old Style" w:hAnsi="Bookman Old Style"/>
            <w:b/>
            <w:bCs/>
            <w:sz w:val="24"/>
            <w:szCs w:val="24"/>
          </w:rPr>
          <w:t>Mohan Bhatia</w:t>
        </w:r>
      </w:ins>
      <w:bookmarkStart w:id="100" w:name="_GoBack"/>
      <w:bookmarkEnd w:id="100"/>
      <w:del w:id="101" w:author="Sandeep Mahajan" w:date="2022-01-14T12:30:00Z">
        <w:r w:rsidR="00FD14D7" w:rsidDel="007E0B58">
          <w:rPr>
            <w:rFonts w:ascii="Bookman Old Style" w:hAnsi="Bookman Old Style"/>
            <w:b/>
            <w:bCs/>
            <w:sz w:val="24"/>
            <w:szCs w:val="24"/>
          </w:rPr>
          <w:delText>Dinesh Chandra Khansili</w:delText>
        </w:r>
      </w:del>
    </w:p>
    <w:p w:rsidR="007E0B58" w:rsidRDefault="007E0B58" w:rsidP="001761E8">
      <w:pPr>
        <w:jc w:val="both"/>
        <w:rPr>
          <w:ins w:id="102" w:author="Sandeep Mahajan" w:date="2022-01-14T12:30:00Z"/>
          <w:rFonts w:ascii="Bookman Old Style" w:hAnsi="Bookman Old Style"/>
          <w:b/>
          <w:bCs/>
          <w:sz w:val="24"/>
          <w:szCs w:val="24"/>
        </w:rPr>
      </w:pPr>
    </w:p>
    <w:p w:rsidR="00261B28" w:rsidRPr="007B0A6F" w:rsidRDefault="00FD14D7" w:rsidP="001761E8">
      <w:pPr>
        <w:jc w:val="both"/>
      </w:pPr>
      <w:r>
        <w:rPr>
          <w:rFonts w:ascii="Bookman Old Style" w:hAnsi="Bookman Old Style"/>
          <w:b/>
          <w:bCs/>
          <w:sz w:val="24"/>
          <w:szCs w:val="24"/>
        </w:rPr>
        <w:t>Executive Director</w:t>
      </w:r>
    </w:p>
    <w:sectPr w:rsidR="00261B28" w:rsidRPr="007B0A6F" w:rsidSect="002E60A8">
      <w:headerReference w:type="default" r:id="rId10"/>
      <w:footerReference w:type="even" r:id="rId11"/>
      <w:footerReference w:type="default" r:id="rId12"/>
      <w:headerReference w:type="first" r:id="rId13"/>
      <w:pgSz w:w="11907" w:h="16839" w:code="9"/>
      <w:pgMar w:top="1140" w:right="929" w:bottom="720" w:left="556" w:header="270" w:footer="2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D30" w:rsidRDefault="00354D30">
      <w:r>
        <w:separator/>
      </w:r>
    </w:p>
  </w:endnote>
  <w:endnote w:type="continuationSeparator" w:id="0">
    <w:p w:rsidR="00354D30" w:rsidRDefault="00354D30">
      <w:r>
        <w:continuationSeparator/>
      </w:r>
    </w:p>
  </w:endnote>
  <w:endnote w:type="continuationNotice" w:id="1">
    <w:p w:rsidR="00354D30" w:rsidRDefault="00354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hamas">
    <w:panose1 w:val="020B7200000000000000"/>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andscript SF">
    <w:altName w:val="Times New Roman"/>
    <w:charset w:val="00"/>
    <w:family w:val="auto"/>
    <w:pitch w:val="variable"/>
    <w:sig w:usb0="00000083" w:usb1="00000000" w:usb2="00000000" w:usb3="00000000" w:csb0="00000009"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A1" w:rsidRDefault="00355C16">
    <w:pPr>
      <w:pStyle w:val="Footer"/>
      <w:framePr w:wrap="around" w:vAnchor="text" w:hAnchor="margin" w:xAlign="right" w:y="1"/>
      <w:rPr>
        <w:rStyle w:val="PageNumber"/>
      </w:rPr>
    </w:pPr>
    <w:r>
      <w:rPr>
        <w:rStyle w:val="PageNumber"/>
      </w:rPr>
      <w:fldChar w:fldCharType="begin"/>
    </w:r>
    <w:r w:rsidR="007058A1">
      <w:rPr>
        <w:rStyle w:val="PageNumber"/>
      </w:rPr>
      <w:instrText xml:space="preserve">PAGE  </w:instrText>
    </w:r>
    <w:r>
      <w:rPr>
        <w:rStyle w:val="PageNumber"/>
      </w:rPr>
      <w:fldChar w:fldCharType="separate"/>
    </w:r>
    <w:r w:rsidR="007058A1">
      <w:rPr>
        <w:rStyle w:val="PageNumber"/>
        <w:noProof/>
      </w:rPr>
      <w:t>1</w:t>
    </w:r>
    <w:r>
      <w:rPr>
        <w:rStyle w:val="PageNumber"/>
      </w:rPr>
      <w:fldChar w:fldCharType="end"/>
    </w:r>
  </w:p>
  <w:p w:rsidR="007058A1" w:rsidRDefault="007058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167617"/>
      <w:docPartObj>
        <w:docPartGallery w:val="Page Numbers (Bottom of Page)"/>
        <w:docPartUnique/>
      </w:docPartObj>
    </w:sdtPr>
    <w:sdtEndPr>
      <w:rPr>
        <w:color w:val="7F7F7F" w:themeColor="background1" w:themeShade="7F"/>
        <w:spacing w:val="60"/>
      </w:rPr>
    </w:sdtEndPr>
    <w:sdtContent>
      <w:p w:rsidR="00882D5D" w:rsidRPr="008765F9" w:rsidRDefault="00354D30" w:rsidP="00882D5D">
        <w:pPr>
          <w:jc w:val="center"/>
        </w:pPr>
        <w:r>
          <w:pict w14:anchorId="4ACBEE07">
            <v:rect id="_x0000_i1025" style="width:458.65pt;height:1.75pt" o:hralign="center" o:hrstd="t" o:hrnoshade="t" o:hr="t" fillcolor="#c00000" stroked="f"/>
          </w:pict>
        </w:r>
      </w:p>
    </w:sdtContent>
  </w:sdt>
  <w:p w:rsidR="00882D5D" w:rsidRDefault="00882D5D" w:rsidP="00882D5D">
    <w:pPr>
      <w:pStyle w:val="Footer"/>
    </w:pPr>
    <w:r>
      <w:rPr>
        <w:b/>
        <w:noProof/>
        <w:color w:val="1F497D"/>
        <w:sz w:val="28"/>
        <w:szCs w:val="28"/>
      </w:rPr>
      <w:tab/>
    </w:r>
    <w:r w:rsidRPr="00DA468C">
      <w:rPr>
        <w:b/>
        <w:noProof/>
        <w:color w:val="1F497D"/>
        <w:sz w:val="28"/>
        <w:szCs w:val="28"/>
      </w:rPr>
      <w:t xml:space="preserve">Visit us at: </w:t>
    </w:r>
    <w:hyperlink r:id="rId1" w:history="1">
      <w:r w:rsidRPr="00DA468C">
        <w:rPr>
          <w:b/>
          <w:noProof/>
          <w:color w:val="1F497D"/>
          <w:sz w:val="28"/>
          <w:szCs w:val="28"/>
        </w:rPr>
        <w:t>www.actuariesindia.org</w:t>
      </w:r>
    </w:hyperlink>
    <w:r>
      <w:rPr>
        <w:b/>
        <w:noProof/>
        <w:color w:val="1F497D"/>
        <w:sz w:val="28"/>
        <w:szCs w:val="28"/>
      </w:rPr>
      <w:t xml:space="preserve">                       </w:t>
    </w:r>
    <w:sdt>
      <w:sdtPr>
        <w:id w:val="-1705238520"/>
        <w:docPartObj>
          <w:docPartGallery w:val="Page Numbers (Top of Page)"/>
          <w:docPartUnique/>
        </w:docPartObj>
      </w:sdtPr>
      <w:sdtEndPr/>
      <w:sdtContent>
        <w:r>
          <w:tab/>
          <w:t xml:space="preserve">Page </w:t>
        </w:r>
        <w:r>
          <w:rPr>
            <w:b/>
            <w:bCs/>
          </w:rPr>
          <w:fldChar w:fldCharType="begin"/>
        </w:r>
        <w:r>
          <w:rPr>
            <w:b/>
            <w:bCs/>
          </w:rPr>
          <w:instrText xml:space="preserve"> PAGE </w:instrText>
        </w:r>
        <w:r>
          <w:rPr>
            <w:b/>
            <w:bCs/>
          </w:rPr>
          <w:fldChar w:fldCharType="separate"/>
        </w:r>
        <w:r w:rsidR="007E0B5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E0B58">
          <w:rPr>
            <w:b/>
            <w:bCs/>
            <w:noProof/>
          </w:rPr>
          <w:t>3</w:t>
        </w:r>
        <w:r>
          <w:rPr>
            <w:b/>
            <w:bCs/>
          </w:rPr>
          <w:fldChar w:fldCharType="end"/>
        </w:r>
      </w:sdtContent>
    </w:sdt>
  </w:p>
  <w:p w:rsidR="007058A1" w:rsidRDefault="007058A1">
    <w:pPr>
      <w:jc w:val="center"/>
      <w:rPr>
        <w:rFonts w:ascii="Book Antiqua" w:hAnsi="Book Antiqu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D30" w:rsidRDefault="00354D30">
      <w:r>
        <w:separator/>
      </w:r>
    </w:p>
  </w:footnote>
  <w:footnote w:type="continuationSeparator" w:id="0">
    <w:p w:rsidR="00354D30" w:rsidRDefault="00354D30">
      <w:r>
        <w:continuationSeparator/>
      </w:r>
    </w:p>
  </w:footnote>
  <w:footnote w:type="continuationNotice" w:id="1">
    <w:p w:rsidR="00354D30" w:rsidRDefault="00354D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A1" w:rsidRPr="00B97349" w:rsidRDefault="007058A1" w:rsidP="00845DF2">
    <w:pPr>
      <w:widowControl w:val="0"/>
      <w:suppressAutoHyphens/>
      <w:ind w:left="-360"/>
      <w:rPr>
        <w:rFonts w:ascii="Handscript SF" w:hAnsi="Handscript SF" w:cs="FrankRuehl"/>
        <w:color w:val="000000"/>
        <w:sz w:val="60"/>
        <w:szCs w:val="60"/>
        <w:lang w:bidi="he-IL"/>
      </w:rPr>
    </w:pPr>
    <w:r>
      <w:t xml:space="preserve">       </w:t>
    </w:r>
    <w:r w:rsidR="00092AF1">
      <w:rPr>
        <w:rFonts w:ascii="Handscript SF" w:hAnsi="Handscript SF" w:cs="FrankRuehl"/>
        <w:noProof/>
        <w:color w:val="000000"/>
        <w:sz w:val="60"/>
        <w:szCs w:val="60"/>
        <w:lang w:val="en-IN" w:eastAsia="en-IN"/>
      </w:rPr>
      <w:drawing>
        <wp:inline distT="0" distB="0" distL="0" distR="0" wp14:anchorId="4A63F0D1" wp14:editId="771A661A">
          <wp:extent cx="6162040" cy="1083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 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62040" cy="1083945"/>
                  </a:xfrm>
                  <a:prstGeom prst="rect">
                    <a:avLst/>
                  </a:prstGeom>
                </pic:spPr>
              </pic:pic>
            </a:graphicData>
          </a:graphic>
        </wp:inline>
      </w:drawing>
    </w:r>
  </w:p>
  <w:p w:rsidR="007058A1" w:rsidRDefault="007058A1" w:rsidP="007058A1">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A1" w:rsidRDefault="007058A1">
    <w:pPr>
      <w:pStyle w:val="Header"/>
      <w:jc w:val="center"/>
    </w:pPr>
    <w:r>
      <w:object w:dxaOrig="8565" w:dyaOrig="6765" w14:anchorId="0C776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8pt;height:79.5pt" o:ole="">
          <v:imagedata r:id="rId1" o:title=""/>
        </v:shape>
        <o:OLEObject Type="Embed" ProgID="Imaging.Document" ShapeID="_x0000_i1026" DrawAspect="Content" ObjectID="_1703668753" r:id="rId2"/>
      </w:object>
    </w:r>
  </w:p>
  <w:p w:rsidR="007058A1" w:rsidRDefault="007058A1">
    <w:pPr>
      <w:pStyle w:val="Caption"/>
    </w:pPr>
    <w:r>
      <w:t>ACTUARIAL SOCIETY OF INDIA</w:t>
    </w:r>
  </w:p>
  <w:p w:rsidR="007058A1" w:rsidRDefault="00705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AB9"/>
    <w:multiLevelType w:val="hybridMultilevel"/>
    <w:tmpl w:val="7BCCDD1E"/>
    <w:lvl w:ilvl="0" w:tplc="485E9E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22CBD"/>
    <w:multiLevelType w:val="multilevel"/>
    <w:tmpl w:val="F8AA1D70"/>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20257194"/>
    <w:multiLevelType w:val="hybridMultilevel"/>
    <w:tmpl w:val="827C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10D27"/>
    <w:multiLevelType w:val="hybridMultilevel"/>
    <w:tmpl w:val="DEDE6AE0"/>
    <w:lvl w:ilvl="0" w:tplc="1AFED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3820F3"/>
    <w:multiLevelType w:val="hybridMultilevel"/>
    <w:tmpl w:val="68AAD922"/>
    <w:lvl w:ilvl="0" w:tplc="79B8E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153BC3"/>
    <w:multiLevelType w:val="hybridMultilevel"/>
    <w:tmpl w:val="96047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F65162"/>
    <w:multiLevelType w:val="hybridMultilevel"/>
    <w:tmpl w:val="BBA6672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40234E6"/>
    <w:multiLevelType w:val="singleLevel"/>
    <w:tmpl w:val="1A126D5A"/>
    <w:lvl w:ilvl="0">
      <w:start w:val="1"/>
      <w:numFmt w:val="lowerRoman"/>
      <w:lvlText w:val="%1)"/>
      <w:lvlJc w:val="left"/>
      <w:pPr>
        <w:tabs>
          <w:tab w:val="num" w:pos="780"/>
        </w:tabs>
        <w:ind w:left="780" w:hanging="780"/>
      </w:pPr>
      <w:rPr>
        <w:b/>
        <w:i w:val="0"/>
      </w:rPr>
    </w:lvl>
  </w:abstractNum>
  <w:abstractNum w:abstractNumId="8" w15:restartNumberingAfterBreak="0">
    <w:nsid w:val="5BEF1E36"/>
    <w:multiLevelType w:val="hybridMultilevel"/>
    <w:tmpl w:val="E7265FE6"/>
    <w:lvl w:ilvl="0" w:tplc="6AD634A4">
      <w:start w:val="1"/>
      <w:numFmt w:val="lowerRoman"/>
      <w:lvlText w:val="%1)"/>
      <w:lvlJc w:val="left"/>
      <w:pPr>
        <w:ind w:left="72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9612C"/>
    <w:multiLevelType w:val="hybridMultilevel"/>
    <w:tmpl w:val="58F2ACBC"/>
    <w:lvl w:ilvl="0" w:tplc="3D3EBE9A">
      <w:start w:val="1"/>
      <w:numFmt w:val="upperLetter"/>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B48CD"/>
    <w:multiLevelType w:val="hybridMultilevel"/>
    <w:tmpl w:val="82B85AD8"/>
    <w:lvl w:ilvl="0" w:tplc="B942B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AB3AAE"/>
    <w:multiLevelType w:val="hybridMultilevel"/>
    <w:tmpl w:val="C7767A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97F6D08"/>
    <w:multiLevelType w:val="hybridMultilevel"/>
    <w:tmpl w:val="265E4EE6"/>
    <w:lvl w:ilvl="0" w:tplc="8BC21F6E">
      <w:numFmt w:val="bullet"/>
      <w:lvlText w:val="-"/>
      <w:lvlJc w:val="left"/>
      <w:pPr>
        <w:ind w:left="1860" w:hanging="360"/>
      </w:pPr>
      <w:rPr>
        <w:rFonts w:ascii="Times New Roman" w:eastAsia="Times New Roman" w:hAnsi="Times New Roman" w:cs="Times New Roman" w:hint="default"/>
      </w:rPr>
    </w:lvl>
    <w:lvl w:ilvl="1" w:tplc="40090003" w:tentative="1">
      <w:start w:val="1"/>
      <w:numFmt w:val="bullet"/>
      <w:lvlText w:val="o"/>
      <w:lvlJc w:val="left"/>
      <w:pPr>
        <w:ind w:left="2580" w:hanging="360"/>
      </w:pPr>
      <w:rPr>
        <w:rFonts w:ascii="Courier New" w:hAnsi="Courier New" w:cs="Courier New" w:hint="default"/>
      </w:rPr>
    </w:lvl>
    <w:lvl w:ilvl="2" w:tplc="40090005" w:tentative="1">
      <w:start w:val="1"/>
      <w:numFmt w:val="bullet"/>
      <w:lvlText w:val=""/>
      <w:lvlJc w:val="left"/>
      <w:pPr>
        <w:ind w:left="3300" w:hanging="360"/>
      </w:pPr>
      <w:rPr>
        <w:rFonts w:ascii="Wingdings" w:hAnsi="Wingdings" w:hint="default"/>
      </w:rPr>
    </w:lvl>
    <w:lvl w:ilvl="3" w:tplc="40090001" w:tentative="1">
      <w:start w:val="1"/>
      <w:numFmt w:val="bullet"/>
      <w:lvlText w:val=""/>
      <w:lvlJc w:val="left"/>
      <w:pPr>
        <w:ind w:left="4020" w:hanging="360"/>
      </w:pPr>
      <w:rPr>
        <w:rFonts w:ascii="Symbol" w:hAnsi="Symbol" w:hint="default"/>
      </w:rPr>
    </w:lvl>
    <w:lvl w:ilvl="4" w:tplc="40090003" w:tentative="1">
      <w:start w:val="1"/>
      <w:numFmt w:val="bullet"/>
      <w:lvlText w:val="o"/>
      <w:lvlJc w:val="left"/>
      <w:pPr>
        <w:ind w:left="4740" w:hanging="360"/>
      </w:pPr>
      <w:rPr>
        <w:rFonts w:ascii="Courier New" w:hAnsi="Courier New" w:cs="Courier New" w:hint="default"/>
      </w:rPr>
    </w:lvl>
    <w:lvl w:ilvl="5" w:tplc="40090005" w:tentative="1">
      <w:start w:val="1"/>
      <w:numFmt w:val="bullet"/>
      <w:lvlText w:val=""/>
      <w:lvlJc w:val="left"/>
      <w:pPr>
        <w:ind w:left="5460" w:hanging="360"/>
      </w:pPr>
      <w:rPr>
        <w:rFonts w:ascii="Wingdings" w:hAnsi="Wingdings" w:hint="default"/>
      </w:rPr>
    </w:lvl>
    <w:lvl w:ilvl="6" w:tplc="40090001" w:tentative="1">
      <w:start w:val="1"/>
      <w:numFmt w:val="bullet"/>
      <w:lvlText w:val=""/>
      <w:lvlJc w:val="left"/>
      <w:pPr>
        <w:ind w:left="6180" w:hanging="360"/>
      </w:pPr>
      <w:rPr>
        <w:rFonts w:ascii="Symbol" w:hAnsi="Symbol" w:hint="default"/>
      </w:rPr>
    </w:lvl>
    <w:lvl w:ilvl="7" w:tplc="40090003" w:tentative="1">
      <w:start w:val="1"/>
      <w:numFmt w:val="bullet"/>
      <w:lvlText w:val="o"/>
      <w:lvlJc w:val="left"/>
      <w:pPr>
        <w:ind w:left="6900" w:hanging="360"/>
      </w:pPr>
      <w:rPr>
        <w:rFonts w:ascii="Courier New" w:hAnsi="Courier New" w:cs="Courier New" w:hint="default"/>
      </w:rPr>
    </w:lvl>
    <w:lvl w:ilvl="8" w:tplc="40090005" w:tentative="1">
      <w:start w:val="1"/>
      <w:numFmt w:val="bullet"/>
      <w:lvlText w:val=""/>
      <w:lvlJc w:val="left"/>
      <w:pPr>
        <w:ind w:left="7620" w:hanging="360"/>
      </w:pPr>
      <w:rPr>
        <w:rFonts w:ascii="Wingdings" w:hAnsi="Wingdings" w:hint="default"/>
      </w:rPr>
    </w:lvl>
  </w:abstractNum>
  <w:abstractNum w:abstractNumId="13" w15:restartNumberingAfterBreak="0">
    <w:nsid w:val="7C1804EF"/>
    <w:multiLevelType w:val="hybridMultilevel"/>
    <w:tmpl w:val="0E58B882"/>
    <w:lvl w:ilvl="0" w:tplc="54F477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6"/>
  </w:num>
  <w:num w:numId="4">
    <w:abstractNumId w:val="1"/>
  </w:num>
  <w:num w:numId="5">
    <w:abstractNumId w:val="3"/>
  </w:num>
  <w:num w:numId="6">
    <w:abstractNumId w:val="10"/>
  </w:num>
  <w:num w:numId="7">
    <w:abstractNumId w:val="13"/>
  </w:num>
  <w:num w:numId="8">
    <w:abstractNumId w:val="7"/>
  </w:num>
  <w:num w:numId="9">
    <w:abstractNumId w:val="12"/>
  </w:num>
  <w:num w:numId="10">
    <w:abstractNumId w:val="9"/>
  </w:num>
  <w:num w:numId="11">
    <w:abstractNumId w:val="2"/>
  </w:num>
  <w:num w:numId="12">
    <w:abstractNumId w:val="8"/>
  </w:num>
  <w:num w:numId="13">
    <w:abstractNumId w:val="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eep Mahajan">
    <w15:presenceInfo w15:providerId="AD" w15:userId="S-1-5-21-2539866765-83838397-4088655219-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4D"/>
    <w:rsid w:val="00000015"/>
    <w:rsid w:val="00007387"/>
    <w:rsid w:val="000102BD"/>
    <w:rsid w:val="000117BE"/>
    <w:rsid w:val="00014E0D"/>
    <w:rsid w:val="000215CC"/>
    <w:rsid w:val="00026B65"/>
    <w:rsid w:val="00026ED0"/>
    <w:rsid w:val="0003564B"/>
    <w:rsid w:val="0003625C"/>
    <w:rsid w:val="00041DD7"/>
    <w:rsid w:val="00042BEC"/>
    <w:rsid w:val="000452C7"/>
    <w:rsid w:val="000463CB"/>
    <w:rsid w:val="000508C1"/>
    <w:rsid w:val="00054F40"/>
    <w:rsid w:val="000560BD"/>
    <w:rsid w:val="0005789B"/>
    <w:rsid w:val="00064645"/>
    <w:rsid w:val="000654E1"/>
    <w:rsid w:val="00067142"/>
    <w:rsid w:val="000675B8"/>
    <w:rsid w:val="0007074D"/>
    <w:rsid w:val="00071979"/>
    <w:rsid w:val="00082596"/>
    <w:rsid w:val="000828E8"/>
    <w:rsid w:val="00083197"/>
    <w:rsid w:val="00086FC3"/>
    <w:rsid w:val="00092AF1"/>
    <w:rsid w:val="00097880"/>
    <w:rsid w:val="000A2A2B"/>
    <w:rsid w:val="000A6FF5"/>
    <w:rsid w:val="000B57F5"/>
    <w:rsid w:val="000D4F6C"/>
    <w:rsid w:val="000E6B03"/>
    <w:rsid w:val="000E747A"/>
    <w:rsid w:val="000F3DC8"/>
    <w:rsid w:val="000F6ADC"/>
    <w:rsid w:val="00102C62"/>
    <w:rsid w:val="00104A64"/>
    <w:rsid w:val="00106CE2"/>
    <w:rsid w:val="001075D3"/>
    <w:rsid w:val="00110FCC"/>
    <w:rsid w:val="00113553"/>
    <w:rsid w:val="001215E9"/>
    <w:rsid w:val="00122907"/>
    <w:rsid w:val="001336CA"/>
    <w:rsid w:val="00137C80"/>
    <w:rsid w:val="00137F5E"/>
    <w:rsid w:val="00141341"/>
    <w:rsid w:val="00141B85"/>
    <w:rsid w:val="00145BA9"/>
    <w:rsid w:val="00146829"/>
    <w:rsid w:val="0016067C"/>
    <w:rsid w:val="00162801"/>
    <w:rsid w:val="0016552C"/>
    <w:rsid w:val="001727EB"/>
    <w:rsid w:val="001734A1"/>
    <w:rsid w:val="001745D0"/>
    <w:rsid w:val="00175195"/>
    <w:rsid w:val="001761E8"/>
    <w:rsid w:val="001774D8"/>
    <w:rsid w:val="00177F36"/>
    <w:rsid w:val="00184799"/>
    <w:rsid w:val="00193267"/>
    <w:rsid w:val="00193FF8"/>
    <w:rsid w:val="001A3655"/>
    <w:rsid w:val="001A3CFB"/>
    <w:rsid w:val="001A5B1D"/>
    <w:rsid w:val="001B19DC"/>
    <w:rsid w:val="001C2538"/>
    <w:rsid w:val="001C26CA"/>
    <w:rsid w:val="001C35A8"/>
    <w:rsid w:val="001D31F9"/>
    <w:rsid w:val="001D5FE6"/>
    <w:rsid w:val="001E2660"/>
    <w:rsid w:val="001E46B8"/>
    <w:rsid w:val="001E5A67"/>
    <w:rsid w:val="001F632B"/>
    <w:rsid w:val="001F7340"/>
    <w:rsid w:val="0020122A"/>
    <w:rsid w:val="00201467"/>
    <w:rsid w:val="00204704"/>
    <w:rsid w:val="00204EA4"/>
    <w:rsid w:val="00210FCC"/>
    <w:rsid w:val="00212934"/>
    <w:rsid w:val="0021381A"/>
    <w:rsid w:val="00217AC5"/>
    <w:rsid w:val="00220AE9"/>
    <w:rsid w:val="00223943"/>
    <w:rsid w:val="002320FE"/>
    <w:rsid w:val="0023275C"/>
    <w:rsid w:val="002327A3"/>
    <w:rsid w:val="0023331B"/>
    <w:rsid w:val="00233D01"/>
    <w:rsid w:val="00236FCC"/>
    <w:rsid w:val="00242DE4"/>
    <w:rsid w:val="0024478A"/>
    <w:rsid w:val="00261AE6"/>
    <w:rsid w:val="00261B28"/>
    <w:rsid w:val="00264CC2"/>
    <w:rsid w:val="002736D7"/>
    <w:rsid w:val="002766DF"/>
    <w:rsid w:val="0027760C"/>
    <w:rsid w:val="002847B9"/>
    <w:rsid w:val="0028576A"/>
    <w:rsid w:val="00293BD1"/>
    <w:rsid w:val="002943F4"/>
    <w:rsid w:val="002A434A"/>
    <w:rsid w:val="002A6854"/>
    <w:rsid w:val="002B3295"/>
    <w:rsid w:val="002B6AFE"/>
    <w:rsid w:val="002E3B01"/>
    <w:rsid w:val="002E60A8"/>
    <w:rsid w:val="002F0018"/>
    <w:rsid w:val="00302CE6"/>
    <w:rsid w:val="00303195"/>
    <w:rsid w:val="003039CE"/>
    <w:rsid w:val="00306EF5"/>
    <w:rsid w:val="00306F3A"/>
    <w:rsid w:val="00310D41"/>
    <w:rsid w:val="00311C79"/>
    <w:rsid w:val="003154B3"/>
    <w:rsid w:val="00315842"/>
    <w:rsid w:val="003177F5"/>
    <w:rsid w:val="0033529A"/>
    <w:rsid w:val="00335C5B"/>
    <w:rsid w:val="00343703"/>
    <w:rsid w:val="00343759"/>
    <w:rsid w:val="003449B0"/>
    <w:rsid w:val="00354D30"/>
    <w:rsid w:val="00354E7E"/>
    <w:rsid w:val="00355C16"/>
    <w:rsid w:val="00360EB8"/>
    <w:rsid w:val="003616A5"/>
    <w:rsid w:val="00361E1B"/>
    <w:rsid w:val="003717DA"/>
    <w:rsid w:val="00371E13"/>
    <w:rsid w:val="003816DD"/>
    <w:rsid w:val="003817D7"/>
    <w:rsid w:val="003827F1"/>
    <w:rsid w:val="0038697A"/>
    <w:rsid w:val="003938B7"/>
    <w:rsid w:val="0039778F"/>
    <w:rsid w:val="00397907"/>
    <w:rsid w:val="003A1D19"/>
    <w:rsid w:val="003A27C9"/>
    <w:rsid w:val="003A36C7"/>
    <w:rsid w:val="003A5732"/>
    <w:rsid w:val="003B0977"/>
    <w:rsid w:val="003B210C"/>
    <w:rsid w:val="003B5394"/>
    <w:rsid w:val="003D15C5"/>
    <w:rsid w:val="003D44CD"/>
    <w:rsid w:val="003D4B24"/>
    <w:rsid w:val="003E0372"/>
    <w:rsid w:val="003E1303"/>
    <w:rsid w:val="003E5ADD"/>
    <w:rsid w:val="003E7BA3"/>
    <w:rsid w:val="003F2DB3"/>
    <w:rsid w:val="003F3AC8"/>
    <w:rsid w:val="00402FE9"/>
    <w:rsid w:val="00422195"/>
    <w:rsid w:val="00423A30"/>
    <w:rsid w:val="00424BE7"/>
    <w:rsid w:val="004410A0"/>
    <w:rsid w:val="004443F1"/>
    <w:rsid w:val="004445DD"/>
    <w:rsid w:val="00444FC1"/>
    <w:rsid w:val="00446539"/>
    <w:rsid w:val="00451363"/>
    <w:rsid w:val="00460B0C"/>
    <w:rsid w:val="00466B4B"/>
    <w:rsid w:val="00472770"/>
    <w:rsid w:val="00472D07"/>
    <w:rsid w:val="004756E1"/>
    <w:rsid w:val="004824BE"/>
    <w:rsid w:val="004860F7"/>
    <w:rsid w:val="00492DE7"/>
    <w:rsid w:val="00493E97"/>
    <w:rsid w:val="00495374"/>
    <w:rsid w:val="00495A2C"/>
    <w:rsid w:val="0049760D"/>
    <w:rsid w:val="004A1779"/>
    <w:rsid w:val="004A2B06"/>
    <w:rsid w:val="004A4C9A"/>
    <w:rsid w:val="004A60F0"/>
    <w:rsid w:val="004A7AC0"/>
    <w:rsid w:val="004B1C69"/>
    <w:rsid w:val="004B4245"/>
    <w:rsid w:val="004B42A7"/>
    <w:rsid w:val="004B7CEA"/>
    <w:rsid w:val="004C2F99"/>
    <w:rsid w:val="004C3063"/>
    <w:rsid w:val="004C38EA"/>
    <w:rsid w:val="004D1E9D"/>
    <w:rsid w:val="004D512F"/>
    <w:rsid w:val="004E67DE"/>
    <w:rsid w:val="0050589B"/>
    <w:rsid w:val="005152D9"/>
    <w:rsid w:val="0053581A"/>
    <w:rsid w:val="005359EF"/>
    <w:rsid w:val="00551613"/>
    <w:rsid w:val="00553449"/>
    <w:rsid w:val="005547FC"/>
    <w:rsid w:val="00557A21"/>
    <w:rsid w:val="005613AA"/>
    <w:rsid w:val="0056468A"/>
    <w:rsid w:val="005707DE"/>
    <w:rsid w:val="00574DF7"/>
    <w:rsid w:val="00576B12"/>
    <w:rsid w:val="00581799"/>
    <w:rsid w:val="00583781"/>
    <w:rsid w:val="00585404"/>
    <w:rsid w:val="00586826"/>
    <w:rsid w:val="00587289"/>
    <w:rsid w:val="0059258B"/>
    <w:rsid w:val="00594112"/>
    <w:rsid w:val="0059556F"/>
    <w:rsid w:val="005965D1"/>
    <w:rsid w:val="005A034C"/>
    <w:rsid w:val="005A0864"/>
    <w:rsid w:val="005A0889"/>
    <w:rsid w:val="005B1104"/>
    <w:rsid w:val="005B1ECA"/>
    <w:rsid w:val="005B2D60"/>
    <w:rsid w:val="005B4407"/>
    <w:rsid w:val="005B4DE8"/>
    <w:rsid w:val="005C00F7"/>
    <w:rsid w:val="005C1253"/>
    <w:rsid w:val="005C37ED"/>
    <w:rsid w:val="005C3CC2"/>
    <w:rsid w:val="005C62B1"/>
    <w:rsid w:val="005C6D4E"/>
    <w:rsid w:val="005C6ED9"/>
    <w:rsid w:val="005D3FAE"/>
    <w:rsid w:val="005D5BF7"/>
    <w:rsid w:val="005E07CC"/>
    <w:rsid w:val="005E1C76"/>
    <w:rsid w:val="005F6AA7"/>
    <w:rsid w:val="006001E8"/>
    <w:rsid w:val="00605613"/>
    <w:rsid w:val="00605AE1"/>
    <w:rsid w:val="00607C8E"/>
    <w:rsid w:val="006124FE"/>
    <w:rsid w:val="00615260"/>
    <w:rsid w:val="006214D4"/>
    <w:rsid w:val="00625248"/>
    <w:rsid w:val="00625EDB"/>
    <w:rsid w:val="00632855"/>
    <w:rsid w:val="0063429D"/>
    <w:rsid w:val="0064205A"/>
    <w:rsid w:val="00643A31"/>
    <w:rsid w:val="00645FEB"/>
    <w:rsid w:val="0064776B"/>
    <w:rsid w:val="00650A8A"/>
    <w:rsid w:val="00650B1F"/>
    <w:rsid w:val="0065119C"/>
    <w:rsid w:val="00655C12"/>
    <w:rsid w:val="00662966"/>
    <w:rsid w:val="00662C37"/>
    <w:rsid w:val="006661A8"/>
    <w:rsid w:val="00667616"/>
    <w:rsid w:val="006749F7"/>
    <w:rsid w:val="00676AA9"/>
    <w:rsid w:val="00681CC4"/>
    <w:rsid w:val="00683C36"/>
    <w:rsid w:val="006842A9"/>
    <w:rsid w:val="00686FC2"/>
    <w:rsid w:val="00690975"/>
    <w:rsid w:val="00696E06"/>
    <w:rsid w:val="006B2DF3"/>
    <w:rsid w:val="006D331A"/>
    <w:rsid w:val="006E2410"/>
    <w:rsid w:val="006E4302"/>
    <w:rsid w:val="006E4A17"/>
    <w:rsid w:val="006F0739"/>
    <w:rsid w:val="006F13C2"/>
    <w:rsid w:val="006F759E"/>
    <w:rsid w:val="00703017"/>
    <w:rsid w:val="00704901"/>
    <w:rsid w:val="007058A1"/>
    <w:rsid w:val="00710E0B"/>
    <w:rsid w:val="007165BB"/>
    <w:rsid w:val="00721103"/>
    <w:rsid w:val="00722F70"/>
    <w:rsid w:val="00731B04"/>
    <w:rsid w:val="00736069"/>
    <w:rsid w:val="00736B79"/>
    <w:rsid w:val="0073742E"/>
    <w:rsid w:val="0074099A"/>
    <w:rsid w:val="00741909"/>
    <w:rsid w:val="007479D9"/>
    <w:rsid w:val="007552EF"/>
    <w:rsid w:val="00775CC7"/>
    <w:rsid w:val="00775CCD"/>
    <w:rsid w:val="00782629"/>
    <w:rsid w:val="007922D9"/>
    <w:rsid w:val="0079279C"/>
    <w:rsid w:val="007927CE"/>
    <w:rsid w:val="00793701"/>
    <w:rsid w:val="00794DF6"/>
    <w:rsid w:val="007957A2"/>
    <w:rsid w:val="007A2CA8"/>
    <w:rsid w:val="007A46ED"/>
    <w:rsid w:val="007B0A6F"/>
    <w:rsid w:val="007B2193"/>
    <w:rsid w:val="007B6D06"/>
    <w:rsid w:val="007C0FD4"/>
    <w:rsid w:val="007C3A8E"/>
    <w:rsid w:val="007E0594"/>
    <w:rsid w:val="007E0B58"/>
    <w:rsid w:val="007E5C85"/>
    <w:rsid w:val="007F08E4"/>
    <w:rsid w:val="007F174C"/>
    <w:rsid w:val="007F3A18"/>
    <w:rsid w:val="007F544C"/>
    <w:rsid w:val="00800951"/>
    <w:rsid w:val="00800F41"/>
    <w:rsid w:val="00801BF3"/>
    <w:rsid w:val="008065D5"/>
    <w:rsid w:val="008073F0"/>
    <w:rsid w:val="008118C4"/>
    <w:rsid w:val="00814E7E"/>
    <w:rsid w:val="0082494E"/>
    <w:rsid w:val="00824D21"/>
    <w:rsid w:val="00825E17"/>
    <w:rsid w:val="00841F89"/>
    <w:rsid w:val="008422C6"/>
    <w:rsid w:val="0084408A"/>
    <w:rsid w:val="00844FFD"/>
    <w:rsid w:val="00845DF2"/>
    <w:rsid w:val="00864D85"/>
    <w:rsid w:val="00865E39"/>
    <w:rsid w:val="0086654E"/>
    <w:rsid w:val="00880B11"/>
    <w:rsid w:val="00882D5D"/>
    <w:rsid w:val="0088505E"/>
    <w:rsid w:val="00885789"/>
    <w:rsid w:val="008926F1"/>
    <w:rsid w:val="008973EE"/>
    <w:rsid w:val="008A3E41"/>
    <w:rsid w:val="008A6B78"/>
    <w:rsid w:val="008A71DD"/>
    <w:rsid w:val="008B29FD"/>
    <w:rsid w:val="008B7A43"/>
    <w:rsid w:val="008C1A2F"/>
    <w:rsid w:val="008C296F"/>
    <w:rsid w:val="008D1B73"/>
    <w:rsid w:val="008D3FF2"/>
    <w:rsid w:val="008E1104"/>
    <w:rsid w:val="008F08C1"/>
    <w:rsid w:val="008F5B15"/>
    <w:rsid w:val="009034CC"/>
    <w:rsid w:val="00916FA0"/>
    <w:rsid w:val="009208A3"/>
    <w:rsid w:val="00921E03"/>
    <w:rsid w:val="00924416"/>
    <w:rsid w:val="00927B53"/>
    <w:rsid w:val="009301DD"/>
    <w:rsid w:val="00931012"/>
    <w:rsid w:val="00932B0D"/>
    <w:rsid w:val="0093432C"/>
    <w:rsid w:val="009368A9"/>
    <w:rsid w:val="00940D2C"/>
    <w:rsid w:val="00941FF5"/>
    <w:rsid w:val="00942254"/>
    <w:rsid w:val="00946056"/>
    <w:rsid w:val="009604BF"/>
    <w:rsid w:val="009615DB"/>
    <w:rsid w:val="009626BE"/>
    <w:rsid w:val="00970467"/>
    <w:rsid w:val="00980391"/>
    <w:rsid w:val="00980AF8"/>
    <w:rsid w:val="00990A66"/>
    <w:rsid w:val="00992160"/>
    <w:rsid w:val="00994AEB"/>
    <w:rsid w:val="009A23C5"/>
    <w:rsid w:val="009A2FDB"/>
    <w:rsid w:val="009A72E7"/>
    <w:rsid w:val="009B6893"/>
    <w:rsid w:val="009C1295"/>
    <w:rsid w:val="009C1D00"/>
    <w:rsid w:val="009C333C"/>
    <w:rsid w:val="009D087E"/>
    <w:rsid w:val="009D3A7C"/>
    <w:rsid w:val="009E1E19"/>
    <w:rsid w:val="009F0157"/>
    <w:rsid w:val="009F15D1"/>
    <w:rsid w:val="009F1BC7"/>
    <w:rsid w:val="009F29CC"/>
    <w:rsid w:val="009F3240"/>
    <w:rsid w:val="00A15827"/>
    <w:rsid w:val="00A15F16"/>
    <w:rsid w:val="00A224E9"/>
    <w:rsid w:val="00A25169"/>
    <w:rsid w:val="00A25FB4"/>
    <w:rsid w:val="00A36E21"/>
    <w:rsid w:val="00A404DF"/>
    <w:rsid w:val="00A431A6"/>
    <w:rsid w:val="00A4499B"/>
    <w:rsid w:val="00A50FA1"/>
    <w:rsid w:val="00A51392"/>
    <w:rsid w:val="00A637AA"/>
    <w:rsid w:val="00A67D18"/>
    <w:rsid w:val="00A75CF8"/>
    <w:rsid w:val="00A75FBD"/>
    <w:rsid w:val="00A83C17"/>
    <w:rsid w:val="00A83C3F"/>
    <w:rsid w:val="00A83EFB"/>
    <w:rsid w:val="00A9512C"/>
    <w:rsid w:val="00AA26BE"/>
    <w:rsid w:val="00AA40C3"/>
    <w:rsid w:val="00AB2470"/>
    <w:rsid w:val="00AB48FC"/>
    <w:rsid w:val="00AD24EF"/>
    <w:rsid w:val="00AD299D"/>
    <w:rsid w:val="00AD3513"/>
    <w:rsid w:val="00AD4BEE"/>
    <w:rsid w:val="00AD4D17"/>
    <w:rsid w:val="00AE2E77"/>
    <w:rsid w:val="00AE3FCA"/>
    <w:rsid w:val="00AF0CBC"/>
    <w:rsid w:val="00AF7E90"/>
    <w:rsid w:val="00B010B9"/>
    <w:rsid w:val="00B040F4"/>
    <w:rsid w:val="00B14B92"/>
    <w:rsid w:val="00B20BFB"/>
    <w:rsid w:val="00B220C0"/>
    <w:rsid w:val="00B327A8"/>
    <w:rsid w:val="00B408FC"/>
    <w:rsid w:val="00B40CE8"/>
    <w:rsid w:val="00B428F5"/>
    <w:rsid w:val="00B45881"/>
    <w:rsid w:val="00B47C3B"/>
    <w:rsid w:val="00B56E9C"/>
    <w:rsid w:val="00B578D6"/>
    <w:rsid w:val="00B655B0"/>
    <w:rsid w:val="00B6572A"/>
    <w:rsid w:val="00B81EDA"/>
    <w:rsid w:val="00B82834"/>
    <w:rsid w:val="00B905CD"/>
    <w:rsid w:val="00B95620"/>
    <w:rsid w:val="00BA2248"/>
    <w:rsid w:val="00BB3B7C"/>
    <w:rsid w:val="00BB594B"/>
    <w:rsid w:val="00BB74F4"/>
    <w:rsid w:val="00BD12BD"/>
    <w:rsid w:val="00BE070C"/>
    <w:rsid w:val="00BE0AEF"/>
    <w:rsid w:val="00BE1B59"/>
    <w:rsid w:val="00BE6F8D"/>
    <w:rsid w:val="00BF6A7A"/>
    <w:rsid w:val="00C0361C"/>
    <w:rsid w:val="00C1082B"/>
    <w:rsid w:val="00C108C1"/>
    <w:rsid w:val="00C12A20"/>
    <w:rsid w:val="00C31086"/>
    <w:rsid w:val="00C34589"/>
    <w:rsid w:val="00C44D6D"/>
    <w:rsid w:val="00C50D5A"/>
    <w:rsid w:val="00C52E3A"/>
    <w:rsid w:val="00C5482B"/>
    <w:rsid w:val="00C55878"/>
    <w:rsid w:val="00C5630F"/>
    <w:rsid w:val="00C6161E"/>
    <w:rsid w:val="00C67969"/>
    <w:rsid w:val="00C83809"/>
    <w:rsid w:val="00C84121"/>
    <w:rsid w:val="00C90DC9"/>
    <w:rsid w:val="00C916FD"/>
    <w:rsid w:val="00C97D15"/>
    <w:rsid w:val="00CA37DC"/>
    <w:rsid w:val="00CA64F6"/>
    <w:rsid w:val="00CA6881"/>
    <w:rsid w:val="00CA70EC"/>
    <w:rsid w:val="00CB2CB0"/>
    <w:rsid w:val="00CB3A7C"/>
    <w:rsid w:val="00CB40FF"/>
    <w:rsid w:val="00CB4994"/>
    <w:rsid w:val="00CC15EF"/>
    <w:rsid w:val="00CD114B"/>
    <w:rsid w:val="00CD7214"/>
    <w:rsid w:val="00CE3738"/>
    <w:rsid w:val="00CE6AA0"/>
    <w:rsid w:val="00CE6C5D"/>
    <w:rsid w:val="00CF51EF"/>
    <w:rsid w:val="00CF74B9"/>
    <w:rsid w:val="00CF7C15"/>
    <w:rsid w:val="00D00C21"/>
    <w:rsid w:val="00D01D3D"/>
    <w:rsid w:val="00D06272"/>
    <w:rsid w:val="00D0711F"/>
    <w:rsid w:val="00D14C02"/>
    <w:rsid w:val="00D16514"/>
    <w:rsid w:val="00D21783"/>
    <w:rsid w:val="00D21D2A"/>
    <w:rsid w:val="00D23020"/>
    <w:rsid w:val="00D30BA3"/>
    <w:rsid w:val="00D3133D"/>
    <w:rsid w:val="00D31B76"/>
    <w:rsid w:val="00D37DC8"/>
    <w:rsid w:val="00D52EAB"/>
    <w:rsid w:val="00D61425"/>
    <w:rsid w:val="00D6450A"/>
    <w:rsid w:val="00D6489C"/>
    <w:rsid w:val="00D70629"/>
    <w:rsid w:val="00D71710"/>
    <w:rsid w:val="00D76BD0"/>
    <w:rsid w:val="00D76DC7"/>
    <w:rsid w:val="00D80295"/>
    <w:rsid w:val="00D85652"/>
    <w:rsid w:val="00D87DA6"/>
    <w:rsid w:val="00D92412"/>
    <w:rsid w:val="00D9285A"/>
    <w:rsid w:val="00D92D52"/>
    <w:rsid w:val="00D95CA2"/>
    <w:rsid w:val="00D9656F"/>
    <w:rsid w:val="00DA4134"/>
    <w:rsid w:val="00DA7AB9"/>
    <w:rsid w:val="00DA7AD6"/>
    <w:rsid w:val="00DB1527"/>
    <w:rsid w:val="00DB5249"/>
    <w:rsid w:val="00DB6B1C"/>
    <w:rsid w:val="00DB6DB1"/>
    <w:rsid w:val="00DC0E30"/>
    <w:rsid w:val="00DC4B83"/>
    <w:rsid w:val="00DC4ECE"/>
    <w:rsid w:val="00DC671C"/>
    <w:rsid w:val="00DD2E75"/>
    <w:rsid w:val="00DD6BF2"/>
    <w:rsid w:val="00DF45DE"/>
    <w:rsid w:val="00DF545D"/>
    <w:rsid w:val="00DF6CF8"/>
    <w:rsid w:val="00E01EA7"/>
    <w:rsid w:val="00E0378F"/>
    <w:rsid w:val="00E04625"/>
    <w:rsid w:val="00E10AA8"/>
    <w:rsid w:val="00E1649E"/>
    <w:rsid w:val="00E2366F"/>
    <w:rsid w:val="00E24BF9"/>
    <w:rsid w:val="00E313AA"/>
    <w:rsid w:val="00E3155A"/>
    <w:rsid w:val="00E36312"/>
    <w:rsid w:val="00E36BCE"/>
    <w:rsid w:val="00E40FE2"/>
    <w:rsid w:val="00E4768F"/>
    <w:rsid w:val="00E51082"/>
    <w:rsid w:val="00E546B3"/>
    <w:rsid w:val="00E62425"/>
    <w:rsid w:val="00E6364C"/>
    <w:rsid w:val="00E64ED4"/>
    <w:rsid w:val="00E758E7"/>
    <w:rsid w:val="00E7596A"/>
    <w:rsid w:val="00EA16FA"/>
    <w:rsid w:val="00EA616D"/>
    <w:rsid w:val="00EB2569"/>
    <w:rsid w:val="00EB647D"/>
    <w:rsid w:val="00EE6D40"/>
    <w:rsid w:val="00EE6E07"/>
    <w:rsid w:val="00EF5407"/>
    <w:rsid w:val="00EF7E9C"/>
    <w:rsid w:val="00F25E28"/>
    <w:rsid w:val="00F340CD"/>
    <w:rsid w:val="00F35263"/>
    <w:rsid w:val="00F376DD"/>
    <w:rsid w:val="00F41038"/>
    <w:rsid w:val="00F41B5A"/>
    <w:rsid w:val="00F422CC"/>
    <w:rsid w:val="00F43512"/>
    <w:rsid w:val="00F511C1"/>
    <w:rsid w:val="00F525B1"/>
    <w:rsid w:val="00F553C5"/>
    <w:rsid w:val="00F557A0"/>
    <w:rsid w:val="00F729B8"/>
    <w:rsid w:val="00F7596A"/>
    <w:rsid w:val="00F77239"/>
    <w:rsid w:val="00F823D4"/>
    <w:rsid w:val="00F828C0"/>
    <w:rsid w:val="00F87E00"/>
    <w:rsid w:val="00F9409A"/>
    <w:rsid w:val="00F971F6"/>
    <w:rsid w:val="00FA512D"/>
    <w:rsid w:val="00FB379B"/>
    <w:rsid w:val="00FB3A35"/>
    <w:rsid w:val="00FB4C8E"/>
    <w:rsid w:val="00FB4E7F"/>
    <w:rsid w:val="00FB6B88"/>
    <w:rsid w:val="00FD0D7A"/>
    <w:rsid w:val="00FD14D7"/>
    <w:rsid w:val="00FD54EF"/>
    <w:rsid w:val="00FF01C4"/>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CACAF6-5D4E-4C8F-A3BE-D22CBA14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8A9"/>
  </w:style>
  <w:style w:type="paragraph" w:styleId="Heading1">
    <w:name w:val="heading 1"/>
    <w:basedOn w:val="Normal"/>
    <w:next w:val="Normal"/>
    <w:qFormat/>
    <w:rsid w:val="009368A9"/>
    <w:pPr>
      <w:keepNext/>
      <w:jc w:val="both"/>
      <w:outlineLvl w:val="0"/>
    </w:pPr>
    <w:rPr>
      <w:rFonts w:ascii="Arial" w:hAnsi="Arial" w:cs="Arial"/>
      <w:b/>
      <w:bCs/>
      <w:sz w:val="24"/>
      <w:szCs w:val="24"/>
    </w:rPr>
  </w:style>
  <w:style w:type="paragraph" w:styleId="Heading2">
    <w:name w:val="heading 2"/>
    <w:basedOn w:val="Normal"/>
    <w:next w:val="Normal"/>
    <w:qFormat/>
    <w:rsid w:val="009368A9"/>
    <w:pPr>
      <w:keepNext/>
      <w:outlineLvl w:val="1"/>
    </w:pPr>
    <w:rPr>
      <w:sz w:val="24"/>
    </w:rPr>
  </w:style>
  <w:style w:type="paragraph" w:styleId="Heading3">
    <w:name w:val="heading 3"/>
    <w:basedOn w:val="Normal"/>
    <w:next w:val="Normal"/>
    <w:qFormat/>
    <w:rsid w:val="009368A9"/>
    <w:pPr>
      <w:keepNext/>
      <w:outlineLvl w:val="2"/>
    </w:pPr>
    <w:rPr>
      <w:b/>
      <w:sz w:val="28"/>
    </w:rPr>
  </w:style>
  <w:style w:type="paragraph" w:styleId="Heading4">
    <w:name w:val="heading 4"/>
    <w:basedOn w:val="Normal"/>
    <w:next w:val="Normal"/>
    <w:qFormat/>
    <w:rsid w:val="009368A9"/>
    <w:pPr>
      <w:keepNext/>
      <w:jc w:val="center"/>
      <w:outlineLvl w:val="3"/>
    </w:pPr>
    <w:rPr>
      <w:rFonts w:ascii="Arial" w:hAnsi="Arial" w:cs="Arial"/>
      <w:sz w:val="24"/>
      <w:szCs w:val="24"/>
    </w:rPr>
  </w:style>
  <w:style w:type="paragraph" w:styleId="Heading5">
    <w:name w:val="heading 5"/>
    <w:basedOn w:val="Normal"/>
    <w:next w:val="Normal"/>
    <w:qFormat/>
    <w:rsid w:val="009368A9"/>
    <w:pPr>
      <w:keepNext/>
      <w:jc w:val="center"/>
      <w:outlineLvl w:val="4"/>
    </w:pPr>
    <w:rPr>
      <w:rFonts w:ascii="Arial" w:hAnsi="Arial" w:cs="Arial"/>
      <w:b/>
      <w:sz w:val="22"/>
      <w:szCs w:val="26"/>
    </w:rPr>
  </w:style>
  <w:style w:type="paragraph" w:styleId="Heading9">
    <w:name w:val="heading 9"/>
    <w:basedOn w:val="Normal"/>
    <w:next w:val="Normal"/>
    <w:link w:val="Heading9Char"/>
    <w:semiHidden/>
    <w:unhideWhenUsed/>
    <w:qFormat/>
    <w:rsid w:val="00FD14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68A9"/>
    <w:pPr>
      <w:tabs>
        <w:tab w:val="center" w:pos="4320"/>
        <w:tab w:val="right" w:pos="8640"/>
      </w:tabs>
    </w:pPr>
  </w:style>
  <w:style w:type="paragraph" w:styleId="Footer">
    <w:name w:val="footer"/>
    <w:basedOn w:val="Normal"/>
    <w:link w:val="FooterChar"/>
    <w:uiPriority w:val="99"/>
    <w:rsid w:val="009368A9"/>
    <w:pPr>
      <w:tabs>
        <w:tab w:val="center" w:pos="4320"/>
        <w:tab w:val="right" w:pos="8640"/>
      </w:tabs>
    </w:pPr>
  </w:style>
  <w:style w:type="character" w:styleId="PageNumber">
    <w:name w:val="page number"/>
    <w:basedOn w:val="DefaultParagraphFont"/>
    <w:rsid w:val="009368A9"/>
  </w:style>
  <w:style w:type="paragraph" w:styleId="BodyText">
    <w:name w:val="Body Text"/>
    <w:basedOn w:val="Normal"/>
    <w:rsid w:val="009368A9"/>
    <w:rPr>
      <w:sz w:val="24"/>
    </w:rPr>
  </w:style>
  <w:style w:type="paragraph" w:styleId="Caption">
    <w:name w:val="caption"/>
    <w:basedOn w:val="Normal"/>
    <w:next w:val="Normal"/>
    <w:qFormat/>
    <w:rsid w:val="009368A9"/>
    <w:pPr>
      <w:ind w:left="720"/>
      <w:jc w:val="center"/>
    </w:pPr>
    <w:rPr>
      <w:sz w:val="44"/>
    </w:rPr>
  </w:style>
  <w:style w:type="paragraph" w:styleId="BodyText2">
    <w:name w:val="Body Text 2"/>
    <w:basedOn w:val="Normal"/>
    <w:rsid w:val="009368A9"/>
    <w:pPr>
      <w:jc w:val="both"/>
    </w:pPr>
    <w:rPr>
      <w:rFonts w:ascii="Arial" w:hAnsi="Arial" w:cs="Arial"/>
      <w:sz w:val="24"/>
      <w:szCs w:val="24"/>
    </w:rPr>
  </w:style>
  <w:style w:type="character" w:customStyle="1" w:styleId="EmailStyle211">
    <w:name w:val="EmailStyle211"/>
    <w:basedOn w:val="DefaultParagraphFont"/>
    <w:semiHidden/>
    <w:rsid w:val="009368A9"/>
    <w:rPr>
      <w:rFonts w:ascii="Book Antiqua" w:hAnsi="Book Antiqua"/>
      <w:b w:val="0"/>
      <w:bCs w:val="0"/>
      <w:i w:val="0"/>
      <w:iCs w:val="0"/>
      <w:strike w:val="0"/>
      <w:color w:val="000080"/>
      <w:sz w:val="20"/>
      <w:szCs w:val="20"/>
      <w:u w:val="none"/>
    </w:rPr>
  </w:style>
  <w:style w:type="character" w:customStyle="1" w:styleId="HeaderChar">
    <w:name w:val="Header Char"/>
    <w:basedOn w:val="DefaultParagraphFont"/>
    <w:link w:val="Header"/>
    <w:rsid w:val="00845DF2"/>
  </w:style>
  <w:style w:type="table" w:styleId="TableGrid">
    <w:name w:val="Table Grid"/>
    <w:basedOn w:val="TableNormal"/>
    <w:uiPriority w:val="59"/>
    <w:rsid w:val="00A67D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482B"/>
    <w:pPr>
      <w:ind w:left="720"/>
      <w:contextualSpacing/>
    </w:pPr>
  </w:style>
  <w:style w:type="paragraph" w:customStyle="1" w:styleId="SpecItem">
    <w:name w:val="SpecItem"/>
    <w:basedOn w:val="Normal"/>
    <w:rsid w:val="00293BD1"/>
    <w:pPr>
      <w:ind w:left="567" w:hanging="567"/>
    </w:pPr>
    <w:rPr>
      <w:rFonts w:ascii="Book Antiqua" w:hAnsi="Book Antiqua"/>
      <w:sz w:val="24"/>
      <w:szCs w:val="24"/>
      <w:lang w:val="en-GB"/>
    </w:rPr>
  </w:style>
  <w:style w:type="paragraph" w:styleId="NoSpacing">
    <w:name w:val="No Spacing"/>
    <w:uiPriority w:val="1"/>
    <w:qFormat/>
    <w:rsid w:val="00E51082"/>
    <w:rPr>
      <w:rFonts w:asciiTheme="minorHAnsi" w:eastAsiaTheme="minorHAnsi" w:hAnsiTheme="minorHAnsi" w:cstheme="minorBidi"/>
      <w:sz w:val="22"/>
      <w:szCs w:val="22"/>
    </w:rPr>
  </w:style>
  <w:style w:type="character" w:customStyle="1" w:styleId="postbody">
    <w:name w:val="postbody"/>
    <w:basedOn w:val="DefaultParagraphFont"/>
    <w:rsid w:val="00E51082"/>
  </w:style>
  <w:style w:type="character" w:customStyle="1" w:styleId="st">
    <w:name w:val="st"/>
    <w:basedOn w:val="DefaultParagraphFont"/>
    <w:rsid w:val="002B3295"/>
  </w:style>
  <w:style w:type="character" w:styleId="Strong">
    <w:name w:val="Strong"/>
    <w:basedOn w:val="DefaultParagraphFont"/>
    <w:uiPriority w:val="22"/>
    <w:qFormat/>
    <w:rsid w:val="006D331A"/>
    <w:rPr>
      <w:b/>
      <w:bCs/>
    </w:rPr>
  </w:style>
  <w:style w:type="paragraph" w:styleId="BalloonText">
    <w:name w:val="Balloon Text"/>
    <w:basedOn w:val="Normal"/>
    <w:link w:val="BalloonTextChar"/>
    <w:semiHidden/>
    <w:unhideWhenUsed/>
    <w:rsid w:val="00193267"/>
    <w:rPr>
      <w:rFonts w:ascii="Segoe UI" w:hAnsi="Segoe UI" w:cs="Segoe UI"/>
      <w:sz w:val="18"/>
      <w:szCs w:val="18"/>
    </w:rPr>
  </w:style>
  <w:style w:type="character" w:customStyle="1" w:styleId="BalloonTextChar">
    <w:name w:val="Balloon Text Char"/>
    <w:basedOn w:val="DefaultParagraphFont"/>
    <w:link w:val="BalloonText"/>
    <w:semiHidden/>
    <w:rsid w:val="00193267"/>
    <w:rPr>
      <w:rFonts w:ascii="Segoe UI" w:hAnsi="Segoe UI" w:cs="Segoe UI"/>
      <w:sz w:val="18"/>
      <w:szCs w:val="18"/>
    </w:rPr>
  </w:style>
  <w:style w:type="character" w:customStyle="1" w:styleId="FooterChar">
    <w:name w:val="Footer Char"/>
    <w:basedOn w:val="DefaultParagraphFont"/>
    <w:link w:val="Footer"/>
    <w:uiPriority w:val="99"/>
    <w:rsid w:val="00882D5D"/>
  </w:style>
  <w:style w:type="character" w:customStyle="1" w:styleId="Heading9Char">
    <w:name w:val="Heading 9 Char"/>
    <w:basedOn w:val="DefaultParagraphFont"/>
    <w:link w:val="Heading9"/>
    <w:semiHidden/>
    <w:rsid w:val="00FD14D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rsid w:val="00FD14D7"/>
    <w:rPr>
      <w:color w:val="0000FF"/>
      <w:u w:val="single"/>
    </w:rPr>
  </w:style>
  <w:style w:type="paragraph" w:customStyle="1" w:styleId="Default">
    <w:name w:val="Default"/>
    <w:rsid w:val="00FD14D7"/>
    <w:pPr>
      <w:widowControl w:val="0"/>
      <w:autoSpaceDE w:val="0"/>
      <w:autoSpaceDN w:val="0"/>
      <w:adjustRightInd w:val="0"/>
    </w:pPr>
    <w:rPr>
      <w:rFonts w:ascii="Bahamas" w:hAnsi="Bahamas" w:cs="Bahamas"/>
      <w:color w:val="000000"/>
      <w:sz w:val="24"/>
      <w:szCs w:val="24"/>
    </w:rPr>
  </w:style>
  <w:style w:type="paragraph" w:customStyle="1" w:styleId="CM8">
    <w:name w:val="CM8"/>
    <w:basedOn w:val="Default"/>
    <w:next w:val="Default"/>
    <w:uiPriority w:val="99"/>
    <w:rsid w:val="00FD14D7"/>
    <w:pPr>
      <w:spacing w:after="110"/>
    </w:pPr>
    <w:rPr>
      <w:rFonts w:cs="Times New Roman"/>
      <w:color w:val="auto"/>
    </w:rPr>
  </w:style>
  <w:style w:type="paragraph" w:styleId="Revision">
    <w:name w:val="Revision"/>
    <w:hidden/>
    <w:uiPriority w:val="99"/>
    <w:semiHidden/>
    <w:rsid w:val="005707DE"/>
  </w:style>
  <w:style w:type="character" w:styleId="CommentReference">
    <w:name w:val="annotation reference"/>
    <w:basedOn w:val="DefaultParagraphFont"/>
    <w:semiHidden/>
    <w:unhideWhenUsed/>
    <w:rsid w:val="00864D85"/>
    <w:rPr>
      <w:sz w:val="16"/>
      <w:szCs w:val="16"/>
    </w:rPr>
  </w:style>
  <w:style w:type="paragraph" w:styleId="CommentText">
    <w:name w:val="annotation text"/>
    <w:basedOn w:val="Normal"/>
    <w:link w:val="CommentTextChar"/>
    <w:semiHidden/>
    <w:unhideWhenUsed/>
    <w:rsid w:val="00864D85"/>
  </w:style>
  <w:style w:type="character" w:customStyle="1" w:styleId="CommentTextChar">
    <w:name w:val="Comment Text Char"/>
    <w:basedOn w:val="DefaultParagraphFont"/>
    <w:link w:val="CommentText"/>
    <w:semiHidden/>
    <w:rsid w:val="00864D85"/>
  </w:style>
  <w:style w:type="paragraph" w:styleId="CommentSubject">
    <w:name w:val="annotation subject"/>
    <w:basedOn w:val="CommentText"/>
    <w:next w:val="CommentText"/>
    <w:link w:val="CommentSubjectChar"/>
    <w:semiHidden/>
    <w:unhideWhenUsed/>
    <w:rsid w:val="00864D85"/>
    <w:rPr>
      <w:b/>
      <w:bCs/>
    </w:rPr>
  </w:style>
  <w:style w:type="character" w:customStyle="1" w:styleId="CommentSubjectChar">
    <w:name w:val="Comment Subject Char"/>
    <w:basedOn w:val="CommentTextChar"/>
    <w:link w:val="CommentSubject"/>
    <w:semiHidden/>
    <w:rsid w:val="00864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803060">
      <w:bodyDiv w:val="1"/>
      <w:marLeft w:val="0"/>
      <w:marRight w:val="0"/>
      <w:marTop w:val="0"/>
      <w:marBottom w:val="0"/>
      <w:divBdr>
        <w:top w:val="none" w:sz="0" w:space="0" w:color="auto"/>
        <w:left w:val="none" w:sz="0" w:space="0" w:color="auto"/>
        <w:bottom w:val="none" w:sz="0" w:space="0" w:color="auto"/>
        <w:right w:val="none" w:sz="0" w:space="0" w:color="auto"/>
      </w:divBdr>
    </w:div>
    <w:div w:id="898052103">
      <w:bodyDiv w:val="1"/>
      <w:marLeft w:val="0"/>
      <w:marRight w:val="0"/>
      <w:marTop w:val="0"/>
      <w:marBottom w:val="0"/>
      <w:divBdr>
        <w:top w:val="none" w:sz="0" w:space="0" w:color="auto"/>
        <w:left w:val="none" w:sz="0" w:space="0" w:color="auto"/>
        <w:bottom w:val="none" w:sz="0" w:space="0" w:color="auto"/>
        <w:right w:val="none" w:sz="0" w:space="0" w:color="auto"/>
      </w:divBdr>
    </w:div>
    <w:div w:id="931090522">
      <w:bodyDiv w:val="1"/>
      <w:marLeft w:val="0"/>
      <w:marRight w:val="0"/>
      <w:marTop w:val="0"/>
      <w:marBottom w:val="0"/>
      <w:divBdr>
        <w:top w:val="none" w:sz="0" w:space="0" w:color="auto"/>
        <w:left w:val="none" w:sz="0" w:space="0" w:color="auto"/>
        <w:bottom w:val="none" w:sz="0" w:space="0" w:color="auto"/>
        <w:right w:val="none" w:sz="0" w:space="0" w:color="auto"/>
      </w:divBdr>
    </w:div>
    <w:div w:id="1036733927">
      <w:bodyDiv w:val="1"/>
      <w:marLeft w:val="0"/>
      <w:marRight w:val="0"/>
      <w:marTop w:val="0"/>
      <w:marBottom w:val="0"/>
      <w:divBdr>
        <w:top w:val="none" w:sz="0" w:space="0" w:color="auto"/>
        <w:left w:val="none" w:sz="0" w:space="0" w:color="auto"/>
        <w:bottom w:val="none" w:sz="0" w:space="0" w:color="auto"/>
        <w:right w:val="none" w:sz="0" w:space="0" w:color="auto"/>
      </w:divBdr>
    </w:div>
    <w:div w:id="1052385989">
      <w:bodyDiv w:val="1"/>
      <w:marLeft w:val="0"/>
      <w:marRight w:val="0"/>
      <w:marTop w:val="0"/>
      <w:marBottom w:val="0"/>
      <w:divBdr>
        <w:top w:val="none" w:sz="0" w:space="0" w:color="auto"/>
        <w:left w:val="none" w:sz="0" w:space="0" w:color="auto"/>
        <w:bottom w:val="none" w:sz="0" w:space="0" w:color="auto"/>
        <w:right w:val="none" w:sz="0" w:space="0" w:color="auto"/>
      </w:divBdr>
    </w:div>
    <w:div w:id="1101998758">
      <w:bodyDiv w:val="1"/>
      <w:marLeft w:val="0"/>
      <w:marRight w:val="0"/>
      <w:marTop w:val="0"/>
      <w:marBottom w:val="0"/>
      <w:divBdr>
        <w:top w:val="none" w:sz="0" w:space="0" w:color="auto"/>
        <w:left w:val="none" w:sz="0" w:space="0" w:color="auto"/>
        <w:bottom w:val="none" w:sz="0" w:space="0" w:color="auto"/>
        <w:right w:val="none" w:sz="0" w:space="0" w:color="auto"/>
      </w:divBdr>
    </w:div>
    <w:div w:id="1220165006">
      <w:bodyDiv w:val="1"/>
      <w:marLeft w:val="0"/>
      <w:marRight w:val="0"/>
      <w:marTop w:val="0"/>
      <w:marBottom w:val="0"/>
      <w:divBdr>
        <w:top w:val="none" w:sz="0" w:space="0" w:color="auto"/>
        <w:left w:val="none" w:sz="0" w:space="0" w:color="auto"/>
        <w:bottom w:val="none" w:sz="0" w:space="0" w:color="auto"/>
        <w:right w:val="none" w:sz="0" w:space="0" w:color="auto"/>
      </w:divBdr>
      <w:divsChild>
        <w:div w:id="1598831521">
          <w:marLeft w:val="0"/>
          <w:marRight w:val="0"/>
          <w:marTop w:val="0"/>
          <w:marBottom w:val="0"/>
          <w:divBdr>
            <w:top w:val="none" w:sz="0" w:space="0" w:color="auto"/>
            <w:left w:val="none" w:sz="0" w:space="0" w:color="auto"/>
            <w:bottom w:val="none" w:sz="0" w:space="0" w:color="auto"/>
            <w:right w:val="none" w:sz="0" w:space="0" w:color="auto"/>
          </w:divBdr>
        </w:div>
        <w:div w:id="440416862">
          <w:marLeft w:val="0"/>
          <w:marRight w:val="0"/>
          <w:marTop w:val="0"/>
          <w:marBottom w:val="0"/>
          <w:divBdr>
            <w:top w:val="none" w:sz="0" w:space="0" w:color="auto"/>
            <w:left w:val="none" w:sz="0" w:space="0" w:color="auto"/>
            <w:bottom w:val="none" w:sz="0" w:space="0" w:color="auto"/>
            <w:right w:val="none" w:sz="0" w:space="0" w:color="auto"/>
          </w:divBdr>
        </w:div>
        <w:div w:id="899289017">
          <w:marLeft w:val="0"/>
          <w:marRight w:val="0"/>
          <w:marTop w:val="0"/>
          <w:marBottom w:val="0"/>
          <w:divBdr>
            <w:top w:val="none" w:sz="0" w:space="0" w:color="auto"/>
            <w:left w:val="none" w:sz="0" w:space="0" w:color="auto"/>
            <w:bottom w:val="none" w:sz="0" w:space="0" w:color="auto"/>
            <w:right w:val="none" w:sz="0" w:space="0" w:color="auto"/>
          </w:divBdr>
        </w:div>
        <w:div w:id="1034694985">
          <w:marLeft w:val="0"/>
          <w:marRight w:val="0"/>
          <w:marTop w:val="0"/>
          <w:marBottom w:val="0"/>
          <w:divBdr>
            <w:top w:val="none" w:sz="0" w:space="0" w:color="auto"/>
            <w:left w:val="none" w:sz="0" w:space="0" w:color="auto"/>
            <w:bottom w:val="none" w:sz="0" w:space="0" w:color="auto"/>
            <w:right w:val="none" w:sz="0" w:space="0" w:color="auto"/>
          </w:divBdr>
        </w:div>
      </w:divsChild>
    </w:div>
    <w:div w:id="1220870558">
      <w:bodyDiv w:val="1"/>
      <w:marLeft w:val="0"/>
      <w:marRight w:val="0"/>
      <w:marTop w:val="0"/>
      <w:marBottom w:val="0"/>
      <w:divBdr>
        <w:top w:val="none" w:sz="0" w:space="0" w:color="auto"/>
        <w:left w:val="none" w:sz="0" w:space="0" w:color="auto"/>
        <w:bottom w:val="none" w:sz="0" w:space="0" w:color="auto"/>
        <w:right w:val="none" w:sz="0" w:space="0" w:color="auto"/>
      </w:divBdr>
    </w:div>
    <w:div w:id="1330911209">
      <w:bodyDiv w:val="1"/>
      <w:marLeft w:val="0"/>
      <w:marRight w:val="0"/>
      <w:marTop w:val="0"/>
      <w:marBottom w:val="0"/>
      <w:divBdr>
        <w:top w:val="none" w:sz="0" w:space="0" w:color="auto"/>
        <w:left w:val="none" w:sz="0" w:space="0" w:color="auto"/>
        <w:bottom w:val="none" w:sz="0" w:space="0" w:color="auto"/>
        <w:right w:val="none" w:sz="0" w:space="0" w:color="auto"/>
      </w:divBdr>
    </w:div>
    <w:div w:id="1345979462">
      <w:bodyDiv w:val="1"/>
      <w:marLeft w:val="0"/>
      <w:marRight w:val="0"/>
      <w:marTop w:val="0"/>
      <w:marBottom w:val="0"/>
      <w:divBdr>
        <w:top w:val="none" w:sz="0" w:space="0" w:color="auto"/>
        <w:left w:val="none" w:sz="0" w:space="0" w:color="auto"/>
        <w:bottom w:val="none" w:sz="0" w:space="0" w:color="auto"/>
        <w:right w:val="none" w:sz="0" w:space="0" w:color="auto"/>
      </w:divBdr>
    </w:div>
    <w:div w:id="1422602653">
      <w:bodyDiv w:val="1"/>
      <w:marLeft w:val="0"/>
      <w:marRight w:val="0"/>
      <w:marTop w:val="0"/>
      <w:marBottom w:val="0"/>
      <w:divBdr>
        <w:top w:val="none" w:sz="0" w:space="0" w:color="auto"/>
        <w:left w:val="none" w:sz="0" w:space="0" w:color="auto"/>
        <w:bottom w:val="none" w:sz="0" w:space="0" w:color="auto"/>
        <w:right w:val="none" w:sz="0" w:space="0" w:color="auto"/>
      </w:divBdr>
    </w:div>
    <w:div w:id="1450969581">
      <w:bodyDiv w:val="1"/>
      <w:marLeft w:val="0"/>
      <w:marRight w:val="0"/>
      <w:marTop w:val="0"/>
      <w:marBottom w:val="0"/>
      <w:divBdr>
        <w:top w:val="none" w:sz="0" w:space="0" w:color="auto"/>
        <w:left w:val="none" w:sz="0" w:space="0" w:color="auto"/>
        <w:bottom w:val="none" w:sz="0" w:space="0" w:color="auto"/>
        <w:right w:val="none" w:sz="0" w:space="0" w:color="auto"/>
      </w:divBdr>
    </w:div>
    <w:div w:id="1646817882">
      <w:bodyDiv w:val="1"/>
      <w:marLeft w:val="0"/>
      <w:marRight w:val="0"/>
      <w:marTop w:val="0"/>
      <w:marBottom w:val="0"/>
      <w:divBdr>
        <w:top w:val="none" w:sz="0" w:space="0" w:color="auto"/>
        <w:left w:val="none" w:sz="0" w:space="0" w:color="auto"/>
        <w:bottom w:val="none" w:sz="0" w:space="0" w:color="auto"/>
        <w:right w:val="none" w:sz="0" w:space="0" w:color="auto"/>
      </w:divBdr>
    </w:div>
    <w:div w:id="1834254154">
      <w:bodyDiv w:val="1"/>
      <w:marLeft w:val="0"/>
      <w:marRight w:val="0"/>
      <w:marTop w:val="0"/>
      <w:marBottom w:val="0"/>
      <w:divBdr>
        <w:top w:val="none" w:sz="0" w:space="0" w:color="auto"/>
        <w:left w:val="none" w:sz="0" w:space="0" w:color="auto"/>
        <w:bottom w:val="none" w:sz="0" w:space="0" w:color="auto"/>
        <w:right w:val="none" w:sz="0" w:space="0" w:color="auto"/>
      </w:divBdr>
    </w:div>
    <w:div w:id="1989286133">
      <w:bodyDiv w:val="1"/>
      <w:marLeft w:val="0"/>
      <w:marRight w:val="0"/>
      <w:marTop w:val="0"/>
      <w:marBottom w:val="0"/>
      <w:divBdr>
        <w:top w:val="none" w:sz="0" w:space="0" w:color="auto"/>
        <w:left w:val="none" w:sz="0" w:space="0" w:color="auto"/>
        <w:bottom w:val="none" w:sz="0" w:space="0" w:color="auto"/>
        <w:right w:val="none" w:sz="0" w:space="0" w:color="auto"/>
      </w:divBdr>
    </w:div>
    <w:div w:id="2022462522">
      <w:bodyDiv w:val="1"/>
      <w:marLeft w:val="0"/>
      <w:marRight w:val="0"/>
      <w:marTop w:val="0"/>
      <w:marBottom w:val="0"/>
      <w:divBdr>
        <w:top w:val="none" w:sz="0" w:space="0" w:color="auto"/>
        <w:left w:val="none" w:sz="0" w:space="0" w:color="auto"/>
        <w:bottom w:val="none" w:sz="0" w:space="0" w:color="auto"/>
        <w:right w:val="none" w:sz="0" w:space="0" w:color="auto"/>
      </w:divBdr>
    </w:div>
    <w:div w:id="2059742348">
      <w:bodyDiv w:val="1"/>
      <w:marLeft w:val="0"/>
      <w:marRight w:val="0"/>
      <w:marTop w:val="0"/>
      <w:marBottom w:val="0"/>
      <w:divBdr>
        <w:top w:val="none" w:sz="0" w:space="0" w:color="auto"/>
        <w:left w:val="none" w:sz="0" w:space="0" w:color="auto"/>
        <w:bottom w:val="none" w:sz="0" w:space="0" w:color="auto"/>
        <w:right w:val="none" w:sz="0" w:space="0" w:color="auto"/>
      </w:divBdr>
    </w:div>
    <w:div w:id="213027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uariesindia.org/login.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tuariesindia.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tuaries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F1F2-E4F5-46B7-9DB4-C10975C4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March 3,2006</vt:lpstr>
    </vt:vector>
  </TitlesOfParts>
  <Company>Actuariesindia</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3,2006</dc:title>
  <dc:creator>Scanner</dc:creator>
  <cp:lastModifiedBy>Sandeep Mahajan</cp:lastModifiedBy>
  <cp:revision>19</cp:revision>
  <cp:lastPrinted>2020-01-08T06:31:00Z</cp:lastPrinted>
  <dcterms:created xsi:type="dcterms:W3CDTF">2019-12-31T11:42:00Z</dcterms:created>
  <dcterms:modified xsi:type="dcterms:W3CDTF">2022-01-14T07:03:00Z</dcterms:modified>
</cp:coreProperties>
</file>